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051A1" w14:textId="3A8C1206" w:rsidR="00B6448A" w:rsidRPr="0048246B" w:rsidRDefault="00466D53">
      <w:pPr>
        <w:rPr>
          <w:rFonts w:ascii="Candara" w:hAnsi="Candara" w:cs="Times New Roman"/>
          <w:sz w:val="8"/>
          <w:szCs w:val="8"/>
        </w:rPr>
      </w:pPr>
      <w:r w:rsidRPr="0048246B">
        <w:rPr>
          <w:rFonts w:ascii="Candara" w:hAnsi="Candara" w:cs="Times New Roman"/>
          <w:noProof/>
        </w:rPr>
        <w:drawing>
          <wp:anchor distT="0" distB="0" distL="114300" distR="114300" simplePos="0" relativeHeight="251665408" behindDoc="1" locked="0" layoutInCell="1" allowOverlap="1" wp14:anchorId="2A9C4680" wp14:editId="03176C3F">
            <wp:simplePos x="0" y="0"/>
            <wp:positionH relativeFrom="column">
              <wp:posOffset>-1456</wp:posOffset>
            </wp:positionH>
            <wp:positionV relativeFrom="paragraph">
              <wp:posOffset>1549</wp:posOffset>
            </wp:positionV>
            <wp:extent cx="7062470" cy="1062355"/>
            <wp:effectExtent l="0" t="0" r="5080" b="444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247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48A" w:rsidRPr="0048246B">
        <w:rPr>
          <w:rFonts w:ascii="Candara" w:hAnsi="Candara" w:cs="Times New Roman"/>
        </w:rPr>
        <w:t xml:space="preserve">                               </w:t>
      </w:r>
    </w:p>
    <w:p w14:paraId="560B8861" w14:textId="296C2DC1" w:rsidR="00673569" w:rsidRPr="0048246B" w:rsidRDefault="00673569" w:rsidP="00673569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color w:val="FF0000"/>
          <w:sz w:val="60"/>
          <w:szCs w:val="60"/>
        </w:rPr>
      </w:pPr>
    </w:p>
    <w:p w14:paraId="65D0DC0D" w14:textId="24D2AC8F" w:rsidR="00615ACA" w:rsidRPr="0048246B" w:rsidRDefault="00615ACA" w:rsidP="00615ACA">
      <w:pPr>
        <w:tabs>
          <w:tab w:val="left" w:pos="2445"/>
        </w:tabs>
        <w:spacing w:after="0" w:line="240" w:lineRule="auto"/>
        <w:rPr>
          <w:rFonts w:ascii="Candara" w:hAnsi="Candara" w:cs="Times New Roman"/>
          <w:b/>
          <w:color w:val="FF0000"/>
          <w:sz w:val="60"/>
          <w:szCs w:val="60"/>
        </w:rPr>
        <w:sectPr w:rsidR="00615ACA" w:rsidRPr="0048246B" w:rsidSect="00673569">
          <w:pgSz w:w="11907" w:h="16840" w:code="9"/>
          <w:pgMar w:top="181" w:right="425" w:bottom="9" w:left="360" w:header="720" w:footer="720" w:gutter="0"/>
          <w:cols w:space="66"/>
          <w:docGrid w:linePitch="360"/>
        </w:sectPr>
      </w:pPr>
    </w:p>
    <w:p w14:paraId="1317ED68" w14:textId="61209B9C" w:rsidR="00B34493" w:rsidRPr="0048246B" w:rsidRDefault="007E5262" w:rsidP="00B34493">
      <w:pPr>
        <w:tabs>
          <w:tab w:val="left" w:pos="2445"/>
        </w:tabs>
        <w:rPr>
          <w:rFonts w:ascii="Candara" w:hAnsi="Candara" w:cs="Times New Roman"/>
          <w:b/>
          <w:color w:val="FF0000"/>
          <w:sz w:val="36"/>
          <w:szCs w:val="36"/>
        </w:rPr>
        <w:sectPr w:rsidR="00B34493" w:rsidRPr="0048246B" w:rsidSect="0079475C">
          <w:type w:val="continuous"/>
          <w:pgSz w:w="11907" w:h="16840" w:code="9"/>
          <w:pgMar w:top="181" w:right="425" w:bottom="9" w:left="360" w:header="720" w:footer="720" w:gutter="0"/>
          <w:cols w:num="2" w:space="720"/>
          <w:docGrid w:linePitch="360"/>
        </w:sectPr>
      </w:pPr>
      <w:r w:rsidRPr="0048246B">
        <w:rPr>
          <w:rFonts w:ascii="Candara" w:hAnsi="Candara" w:cs="Times New Roman"/>
          <w:b/>
          <w:noProof/>
          <w:color w:val="FF0000"/>
          <w:sz w:val="48"/>
          <w:szCs w:val="48"/>
        </w:rPr>
        <w:drawing>
          <wp:anchor distT="0" distB="0" distL="114300" distR="114300" simplePos="0" relativeHeight="251669504" behindDoc="1" locked="0" layoutInCell="1" allowOverlap="1" wp14:anchorId="7F59D960" wp14:editId="5C155DB3">
            <wp:simplePos x="0" y="0"/>
            <wp:positionH relativeFrom="column">
              <wp:posOffset>803606</wp:posOffset>
            </wp:positionH>
            <wp:positionV relativeFrom="paragraph">
              <wp:posOffset>335228</wp:posOffset>
            </wp:positionV>
            <wp:extent cx="2145576" cy="1798719"/>
            <wp:effectExtent l="0" t="0" r="7620" b="0"/>
            <wp:wrapNone/>
            <wp:docPr id="17572714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271429" name="Picture 175727142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547" cy="1804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88506" w14:textId="181462D7" w:rsidR="008F1602" w:rsidRPr="0048246B" w:rsidRDefault="008F1602" w:rsidP="009328D3">
      <w:pPr>
        <w:tabs>
          <w:tab w:val="left" w:pos="2445"/>
        </w:tabs>
        <w:spacing w:after="0"/>
        <w:rPr>
          <w:rFonts w:ascii="Candara" w:hAnsi="Candara" w:cs="Times New Roman"/>
          <w:b/>
          <w:color w:val="FF0000"/>
          <w:sz w:val="60"/>
          <w:szCs w:val="60"/>
        </w:rPr>
      </w:pPr>
    </w:p>
    <w:p w14:paraId="132E7CA5" w14:textId="303CB886" w:rsidR="009328D3" w:rsidRPr="0048246B" w:rsidRDefault="009328D3" w:rsidP="009328D3">
      <w:pPr>
        <w:tabs>
          <w:tab w:val="left" w:pos="2445"/>
        </w:tabs>
        <w:spacing w:after="0"/>
        <w:rPr>
          <w:rFonts w:ascii="Candara" w:hAnsi="Candara" w:cs="Times New Roman"/>
          <w:b/>
          <w:color w:val="FF0000"/>
          <w:sz w:val="48"/>
          <w:szCs w:val="48"/>
        </w:rPr>
      </w:pPr>
    </w:p>
    <w:p w14:paraId="70467EEC" w14:textId="1FD60F93" w:rsidR="008A0D1D" w:rsidRPr="0048246B" w:rsidRDefault="008A0D1D" w:rsidP="00C25E7C">
      <w:pPr>
        <w:tabs>
          <w:tab w:val="left" w:pos="2445"/>
        </w:tabs>
        <w:spacing w:after="0" w:line="240" w:lineRule="auto"/>
        <w:rPr>
          <w:rFonts w:ascii="Candara" w:hAnsi="Candara" w:cs="Times New Roman"/>
          <w:b/>
          <w:i/>
          <w:iCs/>
          <w:sz w:val="30"/>
          <w:szCs w:val="30"/>
        </w:rPr>
      </w:pPr>
    </w:p>
    <w:p w14:paraId="5F1F694C" w14:textId="77777777" w:rsidR="00A778F8" w:rsidRDefault="00A778F8" w:rsidP="00BD25EB">
      <w:pPr>
        <w:tabs>
          <w:tab w:val="left" w:pos="2445"/>
        </w:tabs>
        <w:spacing w:after="0" w:line="240" w:lineRule="auto"/>
        <w:rPr>
          <w:rFonts w:ascii="Candara" w:hAnsi="Candara" w:cs="Times New Roman"/>
          <w:b/>
          <w:i/>
          <w:iCs/>
          <w:sz w:val="30"/>
          <w:szCs w:val="30"/>
        </w:rPr>
      </w:pPr>
    </w:p>
    <w:p w14:paraId="27D512E5" w14:textId="77777777" w:rsidR="0048246B" w:rsidRPr="0048246B" w:rsidRDefault="0048246B" w:rsidP="00BD25EB">
      <w:pPr>
        <w:tabs>
          <w:tab w:val="left" w:pos="2445"/>
        </w:tabs>
        <w:spacing w:after="0" w:line="240" w:lineRule="auto"/>
        <w:rPr>
          <w:rFonts w:ascii="Candara" w:hAnsi="Candara" w:cs="Times New Roman"/>
          <w:b/>
          <w:i/>
          <w:iCs/>
          <w:sz w:val="30"/>
          <w:szCs w:val="30"/>
        </w:rPr>
      </w:pPr>
    </w:p>
    <w:p w14:paraId="5E65B8D8" w14:textId="04DEE6D2" w:rsidR="00AC2468" w:rsidRPr="0048246B" w:rsidRDefault="00566266" w:rsidP="00AC2468">
      <w:pPr>
        <w:tabs>
          <w:tab w:val="left" w:pos="2445"/>
        </w:tabs>
        <w:spacing w:after="0"/>
        <w:jc w:val="center"/>
        <w:rPr>
          <w:rFonts w:ascii="Candara" w:hAnsi="Candara" w:cs="Times New Roman"/>
          <w:b/>
          <w:color w:val="FF0000"/>
          <w:sz w:val="60"/>
          <w:szCs w:val="60"/>
          <w:lang w:val="sr-Latn-RS"/>
        </w:rPr>
      </w:pPr>
      <w:r w:rsidRPr="0048246B">
        <w:rPr>
          <w:rFonts w:ascii="Candara" w:hAnsi="Candara" w:cs="Times New Roman"/>
          <w:b/>
          <w:color w:val="FF0000"/>
          <w:sz w:val="60"/>
          <w:szCs w:val="60"/>
        </w:rPr>
        <w:t>TEMIŠVAR</w:t>
      </w:r>
    </w:p>
    <w:p w14:paraId="10E94582" w14:textId="68C2EA77" w:rsidR="00B34493" w:rsidRPr="0048246B" w:rsidRDefault="00AC2468" w:rsidP="00AC2468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color w:val="FF0000"/>
          <w:sz w:val="30"/>
          <w:szCs w:val="30"/>
        </w:rPr>
      </w:pPr>
      <w:proofErr w:type="spellStart"/>
      <w:r w:rsidRPr="0048246B">
        <w:rPr>
          <w:rFonts w:ascii="Candara" w:hAnsi="Candara" w:cs="Times New Roman"/>
          <w:b/>
          <w:i/>
          <w:iCs/>
          <w:sz w:val="30"/>
          <w:szCs w:val="30"/>
        </w:rPr>
        <w:t>fakultativno</w:t>
      </w:r>
      <w:proofErr w:type="spellEnd"/>
      <w:r w:rsidRPr="0048246B">
        <w:rPr>
          <w:rFonts w:ascii="Candara" w:hAnsi="Candara" w:cs="Times New Roman"/>
          <w:b/>
          <w:i/>
          <w:iCs/>
          <w:sz w:val="30"/>
          <w:szCs w:val="30"/>
        </w:rPr>
        <w:t xml:space="preserve">: </w:t>
      </w:r>
      <w:r w:rsidR="00A778F8" w:rsidRPr="0048246B">
        <w:rPr>
          <w:rFonts w:ascii="Candara" w:hAnsi="Candara" w:cs="Times New Roman"/>
          <w:b/>
          <w:i/>
          <w:iCs/>
          <w:sz w:val="30"/>
          <w:szCs w:val="30"/>
        </w:rPr>
        <w:t>ARAD</w:t>
      </w:r>
    </w:p>
    <w:p w14:paraId="601C4791" w14:textId="462DB555" w:rsidR="00B34493" w:rsidRPr="0048246B" w:rsidRDefault="006C6E37" w:rsidP="009328D3">
      <w:pPr>
        <w:tabs>
          <w:tab w:val="left" w:pos="0"/>
        </w:tabs>
        <w:spacing w:after="0" w:line="240" w:lineRule="auto"/>
        <w:jc w:val="center"/>
        <w:rPr>
          <w:rFonts w:ascii="Candara" w:hAnsi="Candara" w:cs="Times New Roman"/>
          <w:b/>
          <w:sz w:val="20"/>
          <w:szCs w:val="20"/>
        </w:rPr>
      </w:pPr>
      <w:r w:rsidRPr="0048246B">
        <w:rPr>
          <w:rFonts w:ascii="Candara" w:hAnsi="Candara" w:cs="Times New Roman"/>
          <w:b/>
          <w:sz w:val="20"/>
          <w:szCs w:val="20"/>
        </w:rPr>
        <w:t>1</w:t>
      </w:r>
      <w:r w:rsidR="00B34493" w:rsidRPr="0048246B">
        <w:rPr>
          <w:rFonts w:ascii="Candara" w:hAnsi="Candara" w:cs="Times New Roman"/>
          <w:b/>
          <w:sz w:val="20"/>
          <w:szCs w:val="20"/>
        </w:rPr>
        <w:t xml:space="preserve"> </w:t>
      </w:r>
      <w:proofErr w:type="spellStart"/>
      <w:r w:rsidR="00B34493" w:rsidRPr="0048246B">
        <w:rPr>
          <w:rFonts w:ascii="Candara" w:hAnsi="Candara" w:cs="Times New Roman"/>
          <w:b/>
          <w:sz w:val="20"/>
          <w:szCs w:val="20"/>
        </w:rPr>
        <w:t>noćenj</w:t>
      </w:r>
      <w:r w:rsidR="003A1186" w:rsidRPr="0048246B">
        <w:rPr>
          <w:rFonts w:ascii="Candara" w:hAnsi="Candara" w:cs="Times New Roman"/>
          <w:b/>
          <w:sz w:val="20"/>
          <w:szCs w:val="20"/>
        </w:rPr>
        <w:t>a</w:t>
      </w:r>
      <w:proofErr w:type="spellEnd"/>
      <w:r w:rsidR="00B34493" w:rsidRPr="0048246B">
        <w:rPr>
          <w:rFonts w:ascii="Candara" w:hAnsi="Candara" w:cs="Times New Roman"/>
          <w:b/>
          <w:sz w:val="20"/>
          <w:szCs w:val="20"/>
        </w:rPr>
        <w:t xml:space="preserve"> / </w:t>
      </w:r>
      <w:r w:rsidR="00A778F8" w:rsidRPr="0048246B">
        <w:rPr>
          <w:rFonts w:ascii="Candara" w:hAnsi="Candara" w:cs="Times New Roman"/>
          <w:b/>
          <w:sz w:val="20"/>
          <w:szCs w:val="20"/>
        </w:rPr>
        <w:t>2</w:t>
      </w:r>
      <w:r w:rsidR="00B34493" w:rsidRPr="0048246B">
        <w:rPr>
          <w:rFonts w:ascii="Candara" w:hAnsi="Candara" w:cs="Times New Roman"/>
          <w:b/>
          <w:sz w:val="20"/>
          <w:szCs w:val="20"/>
        </w:rPr>
        <w:t xml:space="preserve"> dana / </w:t>
      </w:r>
      <w:proofErr w:type="spellStart"/>
      <w:r w:rsidR="00B34493" w:rsidRPr="0048246B">
        <w:rPr>
          <w:rFonts w:ascii="Candara" w:hAnsi="Candara" w:cs="Times New Roman"/>
          <w:b/>
          <w:sz w:val="20"/>
          <w:szCs w:val="20"/>
        </w:rPr>
        <w:t>autobusom</w:t>
      </w:r>
      <w:proofErr w:type="spellEnd"/>
    </w:p>
    <w:p w14:paraId="37F2807C" w14:textId="64B1DFDD" w:rsidR="00B34493" w:rsidRPr="0048246B" w:rsidRDefault="00B34493" w:rsidP="009328D3">
      <w:pPr>
        <w:tabs>
          <w:tab w:val="left" w:pos="0"/>
        </w:tabs>
        <w:spacing w:after="0" w:line="240" w:lineRule="auto"/>
        <w:jc w:val="right"/>
        <w:rPr>
          <w:rFonts w:ascii="Candara" w:hAnsi="Candara" w:cs="Times New Roman"/>
          <w:b/>
          <w:color w:val="FF0000"/>
          <w:sz w:val="15"/>
          <w:szCs w:val="15"/>
        </w:rPr>
      </w:pPr>
      <w:r w:rsidRPr="0048246B">
        <w:rPr>
          <w:rFonts w:ascii="Candara" w:hAnsi="Candara" w:cs="Times New Roman"/>
          <w:color w:val="FF0000"/>
          <w:sz w:val="15"/>
          <w:szCs w:val="15"/>
          <w:lang w:val="sl-SI"/>
        </w:rPr>
        <w:t xml:space="preserve">cenovnik br. </w:t>
      </w:r>
      <w:r w:rsidR="008646B5">
        <w:rPr>
          <w:rFonts w:ascii="Candara" w:hAnsi="Candara" w:cs="Times New Roman"/>
          <w:color w:val="FF0000"/>
          <w:sz w:val="15"/>
          <w:szCs w:val="15"/>
          <w:lang w:val="sl-SI"/>
        </w:rPr>
        <w:t>3</w:t>
      </w:r>
      <w:r w:rsidRPr="0048246B">
        <w:rPr>
          <w:rFonts w:ascii="Candara" w:hAnsi="Candara" w:cs="Times New Roman"/>
          <w:color w:val="FF0000"/>
          <w:sz w:val="15"/>
          <w:szCs w:val="15"/>
          <w:lang w:val="sl-SI"/>
        </w:rPr>
        <w:t xml:space="preserve"> od </w:t>
      </w:r>
      <w:r w:rsidR="008646B5">
        <w:rPr>
          <w:rFonts w:ascii="Candara" w:hAnsi="Candara" w:cs="Times New Roman"/>
          <w:color w:val="FF0000"/>
          <w:sz w:val="15"/>
          <w:szCs w:val="15"/>
          <w:lang w:val="sl-SI"/>
        </w:rPr>
        <w:t>13</w:t>
      </w:r>
      <w:r w:rsidRPr="0048246B">
        <w:rPr>
          <w:rFonts w:ascii="Candara" w:hAnsi="Candara" w:cs="Times New Roman"/>
          <w:color w:val="FF0000"/>
          <w:sz w:val="15"/>
          <w:szCs w:val="15"/>
          <w:lang w:val="sl-SI"/>
        </w:rPr>
        <w:t>.</w:t>
      </w:r>
      <w:r w:rsidR="008646B5">
        <w:rPr>
          <w:rFonts w:ascii="Candara" w:hAnsi="Candara" w:cs="Times New Roman"/>
          <w:color w:val="FF0000"/>
          <w:sz w:val="15"/>
          <w:szCs w:val="15"/>
          <w:lang w:val="sl-SI"/>
        </w:rPr>
        <w:t>08</w:t>
      </w:r>
      <w:r w:rsidRPr="0048246B">
        <w:rPr>
          <w:rFonts w:ascii="Candara" w:hAnsi="Candara" w:cs="Times New Roman"/>
          <w:color w:val="FF0000"/>
          <w:sz w:val="15"/>
          <w:szCs w:val="15"/>
          <w:lang w:val="sl-SI"/>
        </w:rPr>
        <w:t>.202</w:t>
      </w:r>
      <w:r w:rsidR="0048246B">
        <w:rPr>
          <w:rFonts w:ascii="Candara" w:hAnsi="Candara" w:cs="Times New Roman"/>
          <w:color w:val="FF0000"/>
          <w:sz w:val="15"/>
          <w:szCs w:val="15"/>
          <w:lang w:val="sl-SI"/>
        </w:rPr>
        <w:t>4</w:t>
      </w:r>
      <w:r w:rsidRPr="0048246B">
        <w:rPr>
          <w:rFonts w:ascii="Candara" w:hAnsi="Candara" w:cs="Times New Roman"/>
          <w:color w:val="FF0000"/>
          <w:sz w:val="15"/>
          <w:szCs w:val="15"/>
          <w:lang w:val="sl-SI"/>
        </w:rPr>
        <w:t>.</w:t>
      </w:r>
    </w:p>
    <w:p w14:paraId="261B43FA" w14:textId="77777777" w:rsidR="00A778F8" w:rsidRPr="00716539" w:rsidRDefault="00A778F8" w:rsidP="00A778F8">
      <w:pPr>
        <w:tabs>
          <w:tab w:val="left" w:pos="0"/>
        </w:tabs>
        <w:spacing w:after="0"/>
        <w:jc w:val="center"/>
        <w:rPr>
          <w:rFonts w:ascii="Candara" w:hAnsi="Candara" w:cs="Times New Roman"/>
          <w:b/>
          <w:bCs/>
          <w:i/>
          <w:iCs/>
          <w:sz w:val="15"/>
          <w:szCs w:val="15"/>
          <w:shd w:val="clear" w:color="auto" w:fill="FFFFFF"/>
        </w:rPr>
        <w:sectPr w:rsidR="00A778F8" w:rsidRPr="00716539" w:rsidSect="008F1602">
          <w:type w:val="continuous"/>
          <w:pgSz w:w="11907" w:h="16840" w:code="9"/>
          <w:pgMar w:top="181" w:right="387" w:bottom="9" w:left="360" w:header="720" w:footer="720" w:gutter="0"/>
          <w:cols w:num="2" w:space="38"/>
          <w:docGrid w:linePitch="360"/>
        </w:sectPr>
      </w:pPr>
      <w:proofErr w:type="spellStart"/>
      <w:r w:rsidRPr="00716539">
        <w:rPr>
          <w:rFonts w:ascii="Candara" w:hAnsi="Candara" w:cs="Times New Roman"/>
          <w:b/>
          <w:i/>
          <w:sz w:val="15"/>
          <w:szCs w:val="15"/>
        </w:rPr>
        <w:t>Ako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</w:rPr>
        <w:t>zaboravimo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</w:rPr>
        <w:t>predrasude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</w:rPr>
        <w:t xml:space="preserve"> o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</w:rPr>
        <w:t>Rumuniji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</w:rPr>
        <w:t xml:space="preserve">,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</w:rPr>
        <w:t>susret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</w:rPr>
        <w:t>sa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</w:rPr>
        <w:t>Temišvarom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će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biti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susret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sa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elementima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neočekivanog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i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iznenađujućeg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.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Osetićete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se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zatečenim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kada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 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vidite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grad koji 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opravdava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svoj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nadimak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„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mali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Beč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”.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Ako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očekujete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turističke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atrakcije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,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bleštavilo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noćnog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provoda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,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gužvu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i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galamu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, to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nećete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naći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.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Temišvar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je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miran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i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okrepljujuć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,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pruža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Vam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utočište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od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stresa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.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Romantične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šetnje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pored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Begeja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i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ispijanje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kafe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s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pogledom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na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jedan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od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gradskih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trgova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biće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maksimum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Vaših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napora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u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ovom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gradu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.</w:t>
      </w:r>
    </w:p>
    <w:p w14:paraId="5D7E1278" w14:textId="13ABD614" w:rsidR="00B34493" w:rsidRPr="00583D5B" w:rsidRDefault="00B34493" w:rsidP="00B34493">
      <w:pPr>
        <w:spacing w:after="0"/>
        <w:jc w:val="both"/>
        <w:rPr>
          <w:rStyle w:val="Strong"/>
          <w:rFonts w:ascii="Candara" w:hAnsi="Candara" w:cs="Times New Roman"/>
          <w:sz w:val="15"/>
          <w:szCs w:val="15"/>
        </w:rPr>
      </w:pPr>
      <w:r w:rsidRPr="00583D5B">
        <w:rPr>
          <w:rStyle w:val="Strong"/>
          <w:rFonts w:ascii="Candara" w:hAnsi="Candara" w:cs="Times New Roman"/>
          <w:sz w:val="15"/>
          <w:szCs w:val="15"/>
        </w:rPr>
        <w:t>PROGRAM PUTOVANJA</w:t>
      </w:r>
    </w:p>
    <w:p w14:paraId="770CD6A7" w14:textId="0F6760D5" w:rsidR="00A778F8" w:rsidRPr="00583D5B" w:rsidRDefault="003A1186" w:rsidP="00A778F8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color w:val="FF0000"/>
          <w:sz w:val="15"/>
          <w:szCs w:val="15"/>
        </w:rPr>
      </w:pPr>
      <w:r w:rsidRPr="00583D5B">
        <w:rPr>
          <w:rStyle w:val="Strong"/>
          <w:rFonts w:ascii="Candara" w:hAnsi="Candara" w:cs="Times New Roman"/>
          <w:color w:val="FF0000"/>
          <w:sz w:val="15"/>
          <w:szCs w:val="15"/>
        </w:rPr>
        <w:t xml:space="preserve">1. DAN, </w:t>
      </w:r>
      <w:r w:rsidR="00AB613F" w:rsidRPr="00583D5B">
        <w:rPr>
          <w:rStyle w:val="Strong"/>
          <w:rFonts w:ascii="Candara" w:hAnsi="Candara" w:cs="Times New Roman"/>
          <w:color w:val="FF0000"/>
          <w:sz w:val="15"/>
          <w:szCs w:val="15"/>
        </w:rPr>
        <w:tab/>
      </w:r>
      <w:r w:rsidR="00AB613F" w:rsidRPr="00583D5B">
        <w:rPr>
          <w:rStyle w:val="Strong"/>
          <w:rFonts w:ascii="Candara" w:hAnsi="Candara" w:cs="Times New Roman"/>
          <w:color w:val="FF0000"/>
          <w:sz w:val="15"/>
          <w:szCs w:val="15"/>
        </w:rPr>
        <w:tab/>
      </w:r>
      <w:r w:rsidR="00AB613F" w:rsidRPr="00583D5B">
        <w:rPr>
          <w:rStyle w:val="Strong"/>
          <w:rFonts w:ascii="Candara" w:hAnsi="Candara" w:cs="Times New Roman"/>
          <w:color w:val="FF0000"/>
          <w:sz w:val="15"/>
          <w:szCs w:val="15"/>
        </w:rPr>
        <w:tab/>
      </w:r>
      <w:r w:rsidR="00A778F8" w:rsidRPr="00583D5B">
        <w:rPr>
          <w:rStyle w:val="Strong"/>
          <w:rFonts w:ascii="Candara" w:hAnsi="Candara" w:cs="Times New Roman"/>
          <w:color w:val="FF0000"/>
          <w:sz w:val="15"/>
          <w:szCs w:val="15"/>
        </w:rPr>
        <w:t>BEOGRAD – TEMIŠVAR</w:t>
      </w:r>
    </w:p>
    <w:p w14:paraId="53D56EEE" w14:textId="13E9A2E1" w:rsidR="003A1186" w:rsidRPr="00583D5B" w:rsidRDefault="00A778F8" w:rsidP="00A778F8">
      <w:pPr>
        <w:spacing w:after="0"/>
        <w:jc w:val="both"/>
        <w:rPr>
          <w:rStyle w:val="Strong"/>
          <w:rFonts w:ascii="Candara" w:hAnsi="Candara" w:cs="Times New Roman"/>
          <w:color w:val="FF0000"/>
          <w:sz w:val="15"/>
          <w:szCs w:val="15"/>
        </w:rPr>
      </w:pPr>
      <w:proofErr w:type="spellStart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>Polazak</w:t>
      </w:r>
      <w:proofErr w:type="spellEnd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 xml:space="preserve"> </w:t>
      </w:r>
      <w:proofErr w:type="spellStart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>iz</w:t>
      </w:r>
      <w:proofErr w:type="spellEnd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 xml:space="preserve"> </w:t>
      </w:r>
      <w:proofErr w:type="spellStart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>Beograda</w:t>
      </w:r>
      <w:proofErr w:type="spellEnd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 xml:space="preserve"> </w:t>
      </w:r>
      <w:r w:rsidR="009640D0" w:rsidRPr="00583D5B">
        <w:rPr>
          <w:rStyle w:val="Strong"/>
          <w:rFonts w:ascii="Candara" w:hAnsi="Candara" w:cs="Times New Roman"/>
          <w:b w:val="0"/>
          <w:sz w:val="15"/>
          <w:szCs w:val="15"/>
        </w:rPr>
        <w:t>u</w:t>
      </w:r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 xml:space="preserve"> 7h </w:t>
      </w:r>
      <w:proofErr w:type="spellStart"/>
      <w:r w:rsidR="009640D0" w:rsidRPr="00583D5B">
        <w:rPr>
          <w:rFonts w:ascii="Candara" w:hAnsi="Candara" w:cs="Times New Roman"/>
          <w:sz w:val="15"/>
          <w:szCs w:val="15"/>
        </w:rPr>
        <w:t>sa</w:t>
      </w:r>
      <w:proofErr w:type="spellEnd"/>
      <w:r w:rsidR="009640D0"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9640D0" w:rsidRPr="00583D5B">
        <w:rPr>
          <w:rFonts w:ascii="Candara" w:hAnsi="Candara" w:cs="Times New Roman"/>
          <w:sz w:val="15"/>
          <w:szCs w:val="15"/>
        </w:rPr>
        <w:t>glavne</w:t>
      </w:r>
      <w:proofErr w:type="spellEnd"/>
      <w:r w:rsidR="009640D0"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9640D0" w:rsidRPr="00583D5B">
        <w:rPr>
          <w:rFonts w:ascii="Candara" w:hAnsi="Candara" w:cs="Times New Roman"/>
          <w:sz w:val="15"/>
          <w:szCs w:val="15"/>
        </w:rPr>
        <w:t>autobuske</w:t>
      </w:r>
      <w:proofErr w:type="spellEnd"/>
      <w:r w:rsidR="009640D0"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9640D0" w:rsidRPr="00583D5B">
        <w:rPr>
          <w:rFonts w:ascii="Candara" w:hAnsi="Candara" w:cs="Times New Roman"/>
          <w:sz w:val="15"/>
          <w:szCs w:val="15"/>
        </w:rPr>
        <w:t>stanice</w:t>
      </w:r>
      <w:proofErr w:type="spellEnd"/>
      <w:r w:rsidR="009640D0" w:rsidRPr="00583D5B">
        <w:rPr>
          <w:rFonts w:ascii="Candara" w:hAnsi="Candara" w:cs="Times New Roman"/>
          <w:sz w:val="15"/>
          <w:szCs w:val="15"/>
        </w:rPr>
        <w:t xml:space="preserve"> BAS, </w:t>
      </w:r>
      <w:proofErr w:type="spellStart"/>
      <w:r w:rsidR="009640D0" w:rsidRPr="00583D5B">
        <w:rPr>
          <w:rFonts w:ascii="Candara" w:hAnsi="Candara" w:cs="Times New Roman"/>
          <w:sz w:val="15"/>
          <w:szCs w:val="15"/>
        </w:rPr>
        <w:t>centar</w:t>
      </w:r>
      <w:proofErr w:type="spellEnd"/>
      <w:r w:rsidR="009640D0"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9640D0" w:rsidRPr="00583D5B">
        <w:rPr>
          <w:rFonts w:ascii="Candara" w:hAnsi="Candara" w:cs="Times New Roman"/>
          <w:sz w:val="15"/>
          <w:szCs w:val="15"/>
        </w:rPr>
        <w:t>Beograda</w:t>
      </w:r>
      <w:proofErr w:type="spellEnd"/>
      <w:r w:rsidR="009640D0" w:rsidRPr="00583D5B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="009640D0" w:rsidRPr="00583D5B">
        <w:rPr>
          <w:rFonts w:ascii="Candara" w:hAnsi="Candara" w:cs="Times New Roman"/>
          <w:sz w:val="15"/>
          <w:szCs w:val="15"/>
        </w:rPr>
        <w:t>ulaz</w:t>
      </w:r>
      <w:proofErr w:type="spellEnd"/>
      <w:r w:rsidR="009640D0"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9640D0" w:rsidRPr="00583D5B">
        <w:rPr>
          <w:rFonts w:ascii="Candara" w:hAnsi="Candara" w:cs="Times New Roman"/>
          <w:sz w:val="15"/>
          <w:szCs w:val="15"/>
        </w:rPr>
        <w:t>iz</w:t>
      </w:r>
      <w:proofErr w:type="spellEnd"/>
      <w:r w:rsidR="009640D0"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9640D0" w:rsidRPr="00583D5B">
        <w:rPr>
          <w:rFonts w:ascii="Candara" w:hAnsi="Candara" w:cs="Times New Roman"/>
          <w:sz w:val="15"/>
          <w:szCs w:val="15"/>
        </w:rPr>
        <w:t>Karađorđeve</w:t>
      </w:r>
      <w:proofErr w:type="spellEnd"/>
      <w:r w:rsidR="009640D0"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9640D0" w:rsidRPr="00583D5B">
        <w:rPr>
          <w:rFonts w:ascii="Candara" w:hAnsi="Candara" w:cs="Times New Roman"/>
          <w:sz w:val="15"/>
          <w:szCs w:val="15"/>
        </w:rPr>
        <w:t>ulice</w:t>
      </w:r>
      <w:proofErr w:type="spellEnd"/>
      <w:r w:rsidR="009640D0"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9640D0" w:rsidRPr="00583D5B">
        <w:rPr>
          <w:rFonts w:ascii="Candara" w:hAnsi="Candara" w:cs="Times New Roman"/>
          <w:sz w:val="15"/>
          <w:szCs w:val="15"/>
        </w:rPr>
        <w:t>preko</w:t>
      </w:r>
      <w:proofErr w:type="spellEnd"/>
      <w:r w:rsidR="009640D0" w:rsidRPr="00583D5B">
        <w:rPr>
          <w:rFonts w:ascii="Candara" w:hAnsi="Candara" w:cs="Times New Roman"/>
          <w:sz w:val="15"/>
          <w:szCs w:val="15"/>
        </w:rPr>
        <w:t xml:space="preserve"> puta </w:t>
      </w:r>
      <w:proofErr w:type="spellStart"/>
      <w:r w:rsidR="009640D0" w:rsidRPr="00583D5B">
        <w:rPr>
          <w:rFonts w:ascii="Candara" w:hAnsi="Candara" w:cs="Times New Roman"/>
          <w:sz w:val="15"/>
          <w:szCs w:val="15"/>
        </w:rPr>
        <w:t>hotela</w:t>
      </w:r>
      <w:proofErr w:type="spellEnd"/>
      <w:r w:rsidR="009640D0" w:rsidRPr="00583D5B">
        <w:rPr>
          <w:rFonts w:ascii="Candara" w:hAnsi="Candara" w:cs="Times New Roman"/>
          <w:sz w:val="15"/>
          <w:szCs w:val="15"/>
        </w:rPr>
        <w:t xml:space="preserve"> Mr. President, </w:t>
      </w:r>
      <w:proofErr w:type="spellStart"/>
      <w:r w:rsidR="009640D0" w:rsidRPr="00583D5B">
        <w:rPr>
          <w:rFonts w:ascii="Candara" w:hAnsi="Candara" w:cs="Times New Roman"/>
          <w:sz w:val="15"/>
          <w:szCs w:val="15"/>
        </w:rPr>
        <w:t>sa</w:t>
      </w:r>
      <w:proofErr w:type="spellEnd"/>
      <w:r w:rsidR="009640D0"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9640D0" w:rsidRPr="00583D5B">
        <w:rPr>
          <w:rFonts w:ascii="Candara" w:hAnsi="Candara" w:cs="Times New Roman"/>
          <w:sz w:val="15"/>
          <w:szCs w:val="15"/>
        </w:rPr>
        <w:t>perona</w:t>
      </w:r>
      <w:proofErr w:type="spellEnd"/>
      <w:r w:rsidR="009640D0" w:rsidRPr="00583D5B">
        <w:rPr>
          <w:rFonts w:ascii="Candara" w:hAnsi="Candara" w:cs="Times New Roman"/>
          <w:sz w:val="15"/>
          <w:szCs w:val="15"/>
        </w:rPr>
        <w:t xml:space="preserve"> od 34 do 41 koji </w:t>
      </w:r>
      <w:proofErr w:type="spellStart"/>
      <w:r w:rsidR="009640D0" w:rsidRPr="00583D5B">
        <w:rPr>
          <w:rFonts w:ascii="Candara" w:hAnsi="Candara" w:cs="Times New Roman"/>
          <w:sz w:val="15"/>
          <w:szCs w:val="15"/>
        </w:rPr>
        <w:t>su</w:t>
      </w:r>
      <w:proofErr w:type="spellEnd"/>
      <w:r w:rsidR="009640D0"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9640D0" w:rsidRPr="00583D5B">
        <w:rPr>
          <w:rFonts w:ascii="Candara" w:hAnsi="Candara" w:cs="Times New Roman"/>
          <w:sz w:val="15"/>
          <w:szCs w:val="15"/>
        </w:rPr>
        <w:t>predviđeni</w:t>
      </w:r>
      <w:proofErr w:type="spellEnd"/>
      <w:r w:rsidR="009640D0" w:rsidRPr="00583D5B">
        <w:rPr>
          <w:rFonts w:ascii="Candara" w:hAnsi="Candara" w:cs="Times New Roman"/>
          <w:sz w:val="15"/>
          <w:szCs w:val="15"/>
        </w:rPr>
        <w:t xml:space="preserve"> za </w:t>
      </w:r>
      <w:proofErr w:type="spellStart"/>
      <w:r w:rsidR="009640D0" w:rsidRPr="00583D5B">
        <w:rPr>
          <w:rFonts w:ascii="Candara" w:hAnsi="Candara" w:cs="Times New Roman"/>
          <w:sz w:val="15"/>
          <w:szCs w:val="15"/>
        </w:rPr>
        <w:t>polazak</w:t>
      </w:r>
      <w:proofErr w:type="spellEnd"/>
      <w:r w:rsidR="009640D0" w:rsidRPr="00583D5B">
        <w:rPr>
          <w:rFonts w:ascii="Candara" w:hAnsi="Candara" w:cs="Times New Roman"/>
          <w:sz w:val="15"/>
          <w:szCs w:val="15"/>
        </w:rPr>
        <w:t xml:space="preserve"> turističkih </w:t>
      </w:r>
      <w:proofErr w:type="spellStart"/>
      <w:r w:rsidR="009640D0" w:rsidRPr="00583D5B">
        <w:rPr>
          <w:rFonts w:ascii="Candara" w:hAnsi="Candara" w:cs="Times New Roman"/>
          <w:sz w:val="15"/>
          <w:szCs w:val="15"/>
        </w:rPr>
        <w:t>autobusa</w:t>
      </w:r>
      <w:proofErr w:type="spellEnd"/>
      <w:r w:rsidR="009640D0" w:rsidRPr="00583D5B">
        <w:rPr>
          <w:rFonts w:ascii="Candara" w:hAnsi="Candara" w:cs="Times New Roman"/>
          <w:sz w:val="15"/>
          <w:szCs w:val="15"/>
        </w:rPr>
        <w:t xml:space="preserve"> (</w:t>
      </w:r>
      <w:proofErr w:type="spellStart"/>
      <w:r w:rsidR="009640D0" w:rsidRPr="00583D5B">
        <w:rPr>
          <w:rFonts w:ascii="Candara" w:hAnsi="Candara" w:cs="Times New Roman"/>
          <w:sz w:val="15"/>
          <w:szCs w:val="15"/>
        </w:rPr>
        <w:t>detaljnije</w:t>
      </w:r>
      <w:proofErr w:type="spellEnd"/>
      <w:r w:rsidR="009640D0"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9640D0" w:rsidRPr="00583D5B">
        <w:rPr>
          <w:rFonts w:ascii="Candara" w:hAnsi="Candara" w:cs="Times New Roman"/>
          <w:sz w:val="15"/>
          <w:szCs w:val="15"/>
        </w:rPr>
        <w:t>informacije</w:t>
      </w:r>
      <w:proofErr w:type="spellEnd"/>
      <w:r w:rsidR="009640D0" w:rsidRPr="00583D5B">
        <w:rPr>
          <w:rFonts w:ascii="Candara" w:hAnsi="Candara" w:cs="Times New Roman"/>
          <w:sz w:val="15"/>
          <w:szCs w:val="15"/>
        </w:rPr>
        <w:t xml:space="preserve"> o </w:t>
      </w:r>
      <w:proofErr w:type="spellStart"/>
      <w:r w:rsidR="009640D0" w:rsidRPr="00583D5B">
        <w:rPr>
          <w:rFonts w:ascii="Candara" w:hAnsi="Candara" w:cs="Times New Roman"/>
          <w:sz w:val="15"/>
          <w:szCs w:val="15"/>
        </w:rPr>
        <w:t>polasku</w:t>
      </w:r>
      <w:proofErr w:type="spellEnd"/>
      <w:r w:rsidR="009640D0" w:rsidRPr="00583D5B">
        <w:rPr>
          <w:rFonts w:ascii="Candara" w:hAnsi="Candara" w:cs="Times New Roman"/>
          <w:sz w:val="15"/>
          <w:szCs w:val="15"/>
        </w:rPr>
        <w:t xml:space="preserve">: </w:t>
      </w:r>
      <w:proofErr w:type="spellStart"/>
      <w:r w:rsidR="009640D0" w:rsidRPr="00583D5B">
        <w:rPr>
          <w:rFonts w:ascii="Candara" w:hAnsi="Candara" w:cs="Times New Roman"/>
          <w:sz w:val="15"/>
          <w:szCs w:val="15"/>
        </w:rPr>
        <w:t>tačan</w:t>
      </w:r>
      <w:proofErr w:type="spellEnd"/>
      <w:r w:rsidR="009640D0"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9640D0" w:rsidRPr="00583D5B">
        <w:rPr>
          <w:rFonts w:ascii="Candara" w:hAnsi="Candara" w:cs="Times New Roman"/>
          <w:sz w:val="15"/>
          <w:szCs w:val="15"/>
        </w:rPr>
        <w:t>broj</w:t>
      </w:r>
      <w:proofErr w:type="spellEnd"/>
      <w:r w:rsidR="009640D0"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9640D0" w:rsidRPr="00583D5B">
        <w:rPr>
          <w:rFonts w:ascii="Candara" w:hAnsi="Candara" w:cs="Times New Roman"/>
          <w:sz w:val="15"/>
          <w:szCs w:val="15"/>
        </w:rPr>
        <w:t>perona</w:t>
      </w:r>
      <w:proofErr w:type="spellEnd"/>
      <w:r w:rsidR="009640D0" w:rsidRPr="00583D5B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="009640D0" w:rsidRPr="00583D5B">
        <w:rPr>
          <w:rFonts w:ascii="Candara" w:hAnsi="Candara" w:cs="Times New Roman"/>
          <w:sz w:val="15"/>
          <w:szCs w:val="15"/>
        </w:rPr>
        <w:t>naziv</w:t>
      </w:r>
      <w:proofErr w:type="spellEnd"/>
      <w:r w:rsidR="009640D0"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9640D0" w:rsidRPr="00583D5B">
        <w:rPr>
          <w:rFonts w:ascii="Candara" w:hAnsi="Candara" w:cs="Times New Roman"/>
          <w:sz w:val="15"/>
          <w:szCs w:val="15"/>
        </w:rPr>
        <w:t>prevoznika</w:t>
      </w:r>
      <w:proofErr w:type="spellEnd"/>
      <w:r w:rsidR="009640D0" w:rsidRPr="00583D5B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="009640D0" w:rsidRPr="00583D5B">
        <w:rPr>
          <w:rFonts w:ascii="Candara" w:hAnsi="Candara" w:cs="Times New Roman"/>
          <w:sz w:val="15"/>
          <w:szCs w:val="15"/>
        </w:rPr>
        <w:t>kontakt</w:t>
      </w:r>
      <w:proofErr w:type="spellEnd"/>
      <w:r w:rsidR="009640D0"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9640D0" w:rsidRPr="00583D5B">
        <w:rPr>
          <w:rFonts w:ascii="Candara" w:hAnsi="Candara" w:cs="Times New Roman"/>
          <w:sz w:val="15"/>
          <w:szCs w:val="15"/>
        </w:rPr>
        <w:t>vodiča</w:t>
      </w:r>
      <w:proofErr w:type="spellEnd"/>
      <w:r w:rsidR="009640D0" w:rsidRPr="00583D5B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="009640D0" w:rsidRPr="00583D5B">
        <w:rPr>
          <w:rFonts w:ascii="Candara" w:hAnsi="Candara" w:cs="Times New Roman"/>
          <w:sz w:val="15"/>
          <w:szCs w:val="15"/>
        </w:rPr>
        <w:t>biće</w:t>
      </w:r>
      <w:proofErr w:type="spellEnd"/>
      <w:r w:rsidR="009640D0"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9640D0" w:rsidRPr="00583D5B">
        <w:rPr>
          <w:rFonts w:ascii="Candara" w:hAnsi="Candara" w:cs="Times New Roman"/>
          <w:sz w:val="15"/>
          <w:szCs w:val="15"/>
        </w:rPr>
        <w:t>poznate</w:t>
      </w:r>
      <w:proofErr w:type="spellEnd"/>
      <w:r w:rsidR="009640D0"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9640D0" w:rsidRPr="00583D5B">
        <w:rPr>
          <w:rFonts w:ascii="Candara" w:hAnsi="Candara" w:cs="Times New Roman"/>
          <w:sz w:val="15"/>
          <w:szCs w:val="15"/>
        </w:rPr>
        <w:t>najkasnije</w:t>
      </w:r>
      <w:proofErr w:type="spellEnd"/>
      <w:r w:rsidR="009640D0" w:rsidRPr="00583D5B">
        <w:rPr>
          <w:rFonts w:ascii="Candara" w:hAnsi="Candara" w:cs="Times New Roman"/>
          <w:sz w:val="15"/>
          <w:szCs w:val="15"/>
        </w:rPr>
        <w:t xml:space="preserve"> 48h pred </w:t>
      </w:r>
      <w:proofErr w:type="spellStart"/>
      <w:r w:rsidR="009640D0" w:rsidRPr="00583D5B">
        <w:rPr>
          <w:rFonts w:ascii="Candara" w:hAnsi="Candara" w:cs="Times New Roman"/>
          <w:sz w:val="15"/>
          <w:szCs w:val="15"/>
        </w:rPr>
        <w:t>putovanje</w:t>
      </w:r>
      <w:proofErr w:type="spellEnd"/>
      <w:r w:rsidR="009640D0" w:rsidRPr="00583D5B">
        <w:rPr>
          <w:rFonts w:ascii="Candara" w:hAnsi="Candara" w:cs="Times New Roman"/>
          <w:sz w:val="15"/>
          <w:szCs w:val="15"/>
        </w:rPr>
        <w:t xml:space="preserve"> –</w:t>
      </w:r>
      <w:r w:rsidRPr="00583D5B">
        <w:rPr>
          <w:rFonts w:ascii="Candara" w:hAnsi="Candara" w:cs="Times New Roman"/>
          <w:sz w:val="15"/>
          <w:szCs w:val="15"/>
          <w:lang w:val="pl-PL"/>
        </w:rPr>
        <w:t xml:space="preserve"> </w:t>
      </w:r>
      <w:r w:rsidRPr="00583D5B">
        <w:rPr>
          <w:rFonts w:ascii="Candara" w:hAnsi="Candara" w:cs="Times New Roman"/>
          <w:b/>
          <w:sz w:val="15"/>
          <w:szCs w:val="15"/>
          <w:lang w:val="pl-PL"/>
        </w:rPr>
        <w:t>ukoliko ne dobijete obaveštenje dan pred putovanje, najkasnije do 14h, obavezno kontaktirajte agenciju</w:t>
      </w:r>
      <w:r w:rsidRPr="00583D5B">
        <w:rPr>
          <w:rFonts w:ascii="Candara" w:hAnsi="Candara" w:cs="Times New Roman"/>
          <w:sz w:val="15"/>
          <w:szCs w:val="15"/>
        </w:rPr>
        <w:t xml:space="preserve">). </w:t>
      </w:r>
      <w:r w:rsidRPr="00583D5B">
        <w:rPr>
          <w:rFonts w:ascii="Candara" w:hAnsi="Candara" w:cs="Times New Roman"/>
          <w:sz w:val="15"/>
          <w:szCs w:val="15"/>
          <w:lang w:val="sr-Latn-CS"/>
        </w:rPr>
        <w:t xml:space="preserve">Vožnja do granice i zadržavanje na graničnom prelazu radi obavljanja carinskih formalnosti. Dolazak u </w:t>
      </w:r>
      <w:r w:rsidRPr="00583D5B">
        <w:rPr>
          <w:rFonts w:ascii="Candara" w:hAnsi="Candara" w:cs="Times New Roman"/>
          <w:bCs/>
          <w:sz w:val="15"/>
          <w:szCs w:val="15"/>
          <w:lang w:val="sr-Latn-CS"/>
        </w:rPr>
        <w:t>Temišvar</w:t>
      </w:r>
      <w:r w:rsidRPr="00583D5B">
        <w:rPr>
          <w:rFonts w:ascii="Candara" w:hAnsi="Candara" w:cs="Times New Roman"/>
          <w:sz w:val="15"/>
          <w:szCs w:val="15"/>
          <w:lang w:val="sr-Latn-CS"/>
        </w:rPr>
        <w:t xml:space="preserve">, najveći i najznačajniji grad </w:t>
      </w:r>
      <w:r w:rsidRPr="00583D5B">
        <w:rPr>
          <w:rFonts w:ascii="Candara" w:hAnsi="Candara" w:cs="Times New Roman"/>
          <w:bCs/>
          <w:sz w:val="15"/>
          <w:szCs w:val="15"/>
          <w:lang w:val="sr-Latn-CS"/>
        </w:rPr>
        <w:t xml:space="preserve">Banata. </w:t>
      </w:r>
      <w:r w:rsidRPr="00583D5B">
        <w:rPr>
          <w:rFonts w:ascii="Candara" w:hAnsi="Candara" w:cs="Times New Roman"/>
          <w:sz w:val="15"/>
          <w:szCs w:val="15"/>
          <w:lang w:val="sr-Latn-CS"/>
        </w:rPr>
        <w:t xml:space="preserve">Razgledanje grada: Trg pobede, na kojem su zdanje Opere i nacionalnog teatra (sagrađeno 1872. godine), Saborna (rumunska) crkva Banatske mitropolije (1946. godine), kip vučice koja doji Romula i Rema (poklon grada Rima iz 1926. godine), </w:t>
      </w:r>
      <w:r w:rsidRPr="00583D5B">
        <w:rPr>
          <w:rFonts w:ascii="Candara" w:hAnsi="Candara" w:cs="Times New Roman"/>
          <w:sz w:val="15"/>
          <w:szCs w:val="15"/>
          <w:lang w:val="es-PE"/>
        </w:rPr>
        <w:t>te</w:t>
      </w:r>
      <w:r w:rsidRPr="00583D5B">
        <w:rPr>
          <w:rFonts w:ascii="Candara" w:hAnsi="Candara" w:cs="Times New Roman"/>
          <w:sz w:val="15"/>
          <w:szCs w:val="15"/>
          <w:lang w:val="sr-Latn-CS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  <w:lang w:val="es-PE"/>
        </w:rPr>
        <w:t>reprezentativna</w:t>
      </w:r>
      <w:proofErr w:type="spellEnd"/>
      <w:r w:rsidRPr="00583D5B">
        <w:rPr>
          <w:rFonts w:ascii="Candara" w:hAnsi="Candara" w:cs="Times New Roman"/>
          <w:sz w:val="15"/>
          <w:szCs w:val="15"/>
          <w:lang w:val="sr-Latn-CS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  <w:lang w:val="es-PE"/>
        </w:rPr>
        <w:t>zdanja</w:t>
      </w:r>
      <w:proofErr w:type="spellEnd"/>
      <w:r w:rsidRPr="00583D5B">
        <w:rPr>
          <w:rFonts w:ascii="Candara" w:hAnsi="Candara" w:cs="Times New Roman"/>
          <w:sz w:val="15"/>
          <w:szCs w:val="15"/>
          <w:lang w:val="sr-Latn-CS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  <w:lang w:val="es-PE"/>
        </w:rPr>
        <w:t>secesije</w:t>
      </w:r>
      <w:proofErr w:type="spellEnd"/>
      <w:r w:rsidRPr="00583D5B">
        <w:rPr>
          <w:rFonts w:ascii="Candara" w:hAnsi="Candara" w:cs="Times New Roman"/>
          <w:sz w:val="15"/>
          <w:szCs w:val="15"/>
          <w:lang w:val="sr-Latn-CS"/>
        </w:rPr>
        <w:t xml:space="preserve">, </w:t>
      </w:r>
      <w:proofErr w:type="spellStart"/>
      <w:r w:rsidRPr="00583D5B">
        <w:rPr>
          <w:rFonts w:ascii="Candara" w:hAnsi="Candara" w:cs="Times New Roman"/>
          <w:sz w:val="15"/>
          <w:szCs w:val="15"/>
          <w:lang w:val="es-PE"/>
        </w:rPr>
        <w:t>sagra</w:t>
      </w:r>
      <w:proofErr w:type="spellEnd"/>
      <w:r w:rsidRPr="00583D5B">
        <w:rPr>
          <w:rFonts w:ascii="Candara" w:hAnsi="Candara" w:cs="Times New Roman"/>
          <w:sz w:val="15"/>
          <w:szCs w:val="15"/>
          <w:lang w:val="sr-Latn-CS"/>
        </w:rPr>
        <w:t>đ</w:t>
      </w:r>
      <w:proofErr w:type="spellStart"/>
      <w:r w:rsidRPr="00583D5B">
        <w:rPr>
          <w:rFonts w:ascii="Candara" w:hAnsi="Candara" w:cs="Times New Roman"/>
          <w:sz w:val="15"/>
          <w:szCs w:val="15"/>
          <w:lang w:val="es-PE"/>
        </w:rPr>
        <w:t>ena</w:t>
      </w:r>
      <w:proofErr w:type="spellEnd"/>
      <w:r w:rsidRPr="00583D5B">
        <w:rPr>
          <w:rFonts w:ascii="Candara" w:hAnsi="Candara" w:cs="Times New Roman"/>
          <w:sz w:val="15"/>
          <w:szCs w:val="15"/>
          <w:lang w:val="sr-Latn-CS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  <w:lang w:val="es-PE"/>
        </w:rPr>
        <w:t>izme</w:t>
      </w:r>
      <w:proofErr w:type="spellEnd"/>
      <w:r w:rsidRPr="00583D5B">
        <w:rPr>
          <w:rFonts w:ascii="Candara" w:hAnsi="Candara" w:cs="Times New Roman"/>
          <w:sz w:val="15"/>
          <w:szCs w:val="15"/>
          <w:lang w:val="sr-Latn-CS"/>
        </w:rPr>
        <w:t>đ</w:t>
      </w:r>
      <w:r w:rsidRPr="00583D5B">
        <w:rPr>
          <w:rFonts w:ascii="Candara" w:hAnsi="Candara" w:cs="Times New Roman"/>
          <w:sz w:val="15"/>
          <w:szCs w:val="15"/>
          <w:lang w:val="es-PE"/>
        </w:rPr>
        <w:t>u</w:t>
      </w:r>
      <w:r w:rsidRPr="00583D5B">
        <w:rPr>
          <w:rFonts w:ascii="Candara" w:hAnsi="Candara" w:cs="Times New Roman"/>
          <w:sz w:val="15"/>
          <w:szCs w:val="15"/>
          <w:lang w:val="sr-Latn-CS"/>
        </w:rPr>
        <w:t xml:space="preserve"> 1910. i 1914. godine; Trg slobode, na kojem se nalaze stara gradska većnica (sagrađena 1734. godine, u baroknom stilu</w:t>
      </w:r>
      <w:r w:rsidRPr="00583D5B">
        <w:rPr>
          <w:rFonts w:ascii="Candara" w:hAnsi="Candara" w:cs="Times New Roman"/>
          <w:sz w:val="15"/>
          <w:szCs w:val="15"/>
        </w:rPr>
        <w:t xml:space="preserve">), kip Device Marije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i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bista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Decebala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poslednjeg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dačkog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kralja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.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Odlazak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na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Trg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jedinstva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na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kojem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su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stub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kuge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rimokatolička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katedralna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crkva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(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građena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između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1736.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i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1774.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godine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),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Barokna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palata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(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nekadašnje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sedište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Srpske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Vojvodine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)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i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Saborna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crkva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srpske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pravoslavne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crkve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(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sagrađena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1748.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godine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).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Poseta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Srpskoj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Sabornoj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crkvi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kojoj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se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nalazi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vredni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ikonostas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delo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Konstantina Danila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i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majstora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Mihaila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Janića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iz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Arada.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Smeštaj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u hotel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posle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15h.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Slobodno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vreme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. </w:t>
      </w:r>
      <w:proofErr w:type="spellStart"/>
      <w:r w:rsidRPr="00583D5B">
        <w:rPr>
          <w:rFonts w:ascii="Candara" w:hAnsi="Candara" w:cs="Times New Roman"/>
          <w:b/>
          <w:sz w:val="15"/>
          <w:szCs w:val="15"/>
        </w:rPr>
        <w:t>Noćenje</w:t>
      </w:r>
      <w:proofErr w:type="spellEnd"/>
      <w:r w:rsidRPr="00583D5B">
        <w:rPr>
          <w:rFonts w:ascii="Candara" w:hAnsi="Candara" w:cs="Times New Roman"/>
          <w:sz w:val="15"/>
          <w:szCs w:val="15"/>
        </w:rPr>
        <w:t>.</w:t>
      </w:r>
    </w:p>
    <w:p w14:paraId="63ED1206" w14:textId="069004F6" w:rsidR="00A778F8" w:rsidRPr="00583D5B" w:rsidRDefault="003A1186" w:rsidP="00A778F8">
      <w:pPr>
        <w:shd w:val="clear" w:color="auto" w:fill="D9D9D9" w:themeFill="background1" w:themeFillShade="D9"/>
        <w:spacing w:after="0"/>
        <w:jc w:val="both"/>
        <w:rPr>
          <w:rStyle w:val="Strong"/>
          <w:rFonts w:ascii="Candara" w:hAnsi="Candara" w:cs="Times New Roman"/>
          <w:color w:val="FF0000"/>
          <w:sz w:val="15"/>
          <w:szCs w:val="15"/>
        </w:rPr>
      </w:pPr>
      <w:r w:rsidRPr="00583D5B">
        <w:rPr>
          <w:rStyle w:val="Strong"/>
          <w:rFonts w:ascii="Candara" w:hAnsi="Candara" w:cs="Times New Roman"/>
          <w:color w:val="FF0000"/>
          <w:sz w:val="15"/>
          <w:szCs w:val="15"/>
        </w:rPr>
        <w:t>2. DAN,</w:t>
      </w:r>
      <w:r w:rsidR="00E41479" w:rsidRPr="00583D5B">
        <w:rPr>
          <w:rStyle w:val="Strong"/>
          <w:rFonts w:ascii="Candara" w:hAnsi="Candara" w:cs="Times New Roman"/>
          <w:color w:val="FF0000"/>
          <w:sz w:val="15"/>
          <w:szCs w:val="15"/>
        </w:rPr>
        <w:t xml:space="preserve"> </w:t>
      </w:r>
      <w:r w:rsidR="00AB613F" w:rsidRPr="00583D5B">
        <w:rPr>
          <w:rStyle w:val="Strong"/>
          <w:rFonts w:ascii="Candara" w:hAnsi="Candara" w:cs="Times New Roman"/>
          <w:color w:val="FF0000"/>
          <w:sz w:val="15"/>
          <w:szCs w:val="15"/>
        </w:rPr>
        <w:tab/>
      </w:r>
      <w:r w:rsidR="00AB613F" w:rsidRPr="00583D5B">
        <w:rPr>
          <w:rStyle w:val="Strong"/>
          <w:rFonts w:ascii="Candara" w:hAnsi="Candara" w:cs="Times New Roman"/>
          <w:color w:val="FF0000"/>
          <w:sz w:val="15"/>
          <w:szCs w:val="15"/>
        </w:rPr>
        <w:tab/>
      </w:r>
      <w:r w:rsidR="00AB613F" w:rsidRPr="00583D5B">
        <w:rPr>
          <w:rStyle w:val="Strong"/>
          <w:rFonts w:ascii="Candara" w:hAnsi="Candara" w:cs="Times New Roman"/>
          <w:color w:val="FF0000"/>
          <w:sz w:val="15"/>
          <w:szCs w:val="15"/>
        </w:rPr>
        <w:tab/>
      </w:r>
      <w:r w:rsidR="00A778F8" w:rsidRPr="00583D5B">
        <w:rPr>
          <w:rStyle w:val="Strong"/>
          <w:rFonts w:ascii="Candara" w:hAnsi="Candara" w:cs="Times New Roman"/>
          <w:color w:val="FF0000"/>
          <w:sz w:val="15"/>
          <w:szCs w:val="15"/>
        </w:rPr>
        <w:t>TEMIŠVAR – ARAD (</w:t>
      </w:r>
      <w:proofErr w:type="spellStart"/>
      <w:r w:rsidR="00A778F8" w:rsidRPr="00583D5B">
        <w:rPr>
          <w:rStyle w:val="Strong"/>
          <w:rFonts w:ascii="Candara" w:hAnsi="Candara" w:cs="Times New Roman"/>
          <w:i/>
          <w:color w:val="FF0000"/>
          <w:sz w:val="15"/>
          <w:szCs w:val="15"/>
        </w:rPr>
        <w:t>fakultativno</w:t>
      </w:r>
      <w:proofErr w:type="spellEnd"/>
      <w:r w:rsidR="00A778F8" w:rsidRPr="00583D5B">
        <w:rPr>
          <w:rStyle w:val="Strong"/>
          <w:rFonts w:ascii="Candara" w:hAnsi="Candara" w:cs="Times New Roman"/>
          <w:color w:val="FF0000"/>
          <w:sz w:val="15"/>
          <w:szCs w:val="15"/>
        </w:rPr>
        <w:t>) – BEOGRAD</w:t>
      </w:r>
    </w:p>
    <w:p w14:paraId="12A204F6" w14:textId="2F75D9C8" w:rsidR="00B34493" w:rsidRPr="0048246B" w:rsidRDefault="00A778F8" w:rsidP="003A1186">
      <w:pPr>
        <w:spacing w:after="0"/>
        <w:jc w:val="both"/>
        <w:rPr>
          <w:rStyle w:val="Strong"/>
          <w:rFonts w:ascii="Candara" w:hAnsi="Candara" w:cs="Times New Roman"/>
          <w:b w:val="0"/>
          <w:sz w:val="16"/>
          <w:szCs w:val="16"/>
        </w:rPr>
      </w:pPr>
      <w:proofErr w:type="spellStart"/>
      <w:r w:rsidRPr="00583D5B">
        <w:rPr>
          <w:rStyle w:val="Strong"/>
          <w:rFonts w:ascii="Candara" w:hAnsi="Candara" w:cs="Times New Roman"/>
          <w:sz w:val="15"/>
          <w:szCs w:val="15"/>
        </w:rPr>
        <w:t>Doručak</w:t>
      </w:r>
      <w:proofErr w:type="spellEnd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 xml:space="preserve">. </w:t>
      </w:r>
      <w:r w:rsidRPr="00583D5B">
        <w:rPr>
          <w:rStyle w:val="Strong"/>
          <w:rFonts w:ascii="Candara" w:hAnsi="Candara" w:cs="Times New Roman"/>
          <w:b w:val="0"/>
          <w:sz w:val="15"/>
          <w:szCs w:val="15"/>
          <w:lang w:val="de-DE"/>
        </w:rPr>
        <w:t xml:space="preserve">Odjava iz hotela i pakovanje stvari do 9h.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Slobodno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vreme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u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Temišvaru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ili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fakultativni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izlet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u Arad, grad u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oblasti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Krišana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.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Razgledanje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Arada: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zdanja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podignuta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po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projektu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Emila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Tabakovića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(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Minoritska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crkva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, Palata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Aradsko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-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čanadske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železničke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direkcije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Najmanova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palata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Trgovačka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škola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Industrijsko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-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narodna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ba</w:t>
      </w:r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>nka</w:t>
      </w:r>
      <w:proofErr w:type="spellEnd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 xml:space="preserve">, </w:t>
      </w:r>
      <w:proofErr w:type="spellStart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>Feldesova</w:t>
      </w:r>
      <w:proofErr w:type="spellEnd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>palata</w:t>
      </w:r>
      <w:proofErr w:type="spellEnd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 xml:space="preserve">, </w:t>
      </w:r>
      <w:proofErr w:type="spellStart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>porodična</w:t>
      </w:r>
      <w:proofErr w:type="spellEnd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>kuća</w:t>
      </w:r>
      <w:proofErr w:type="spellEnd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>Tabakovićevih</w:t>
      </w:r>
      <w:proofErr w:type="spellEnd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 xml:space="preserve">...); </w:t>
      </w:r>
      <w:proofErr w:type="spellStart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>ostala</w:t>
      </w:r>
      <w:proofErr w:type="spellEnd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>arhitektonski</w:t>
      </w:r>
      <w:proofErr w:type="spellEnd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>vredna</w:t>
      </w:r>
      <w:proofErr w:type="spellEnd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>zdanja</w:t>
      </w:r>
      <w:proofErr w:type="spellEnd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 xml:space="preserve"> Arada: </w:t>
      </w:r>
      <w:proofErr w:type="spellStart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>Okružna</w:t>
      </w:r>
      <w:proofErr w:type="spellEnd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>većnica</w:t>
      </w:r>
      <w:proofErr w:type="spellEnd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 xml:space="preserve">, Palata </w:t>
      </w:r>
      <w:proofErr w:type="spellStart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>kulture</w:t>
      </w:r>
      <w:proofErr w:type="spellEnd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 xml:space="preserve">, </w:t>
      </w:r>
      <w:proofErr w:type="spellStart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>Državni</w:t>
      </w:r>
      <w:proofErr w:type="spellEnd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>teatar</w:t>
      </w:r>
      <w:proofErr w:type="spellEnd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 xml:space="preserve">... </w:t>
      </w:r>
      <w:proofErr w:type="spellStart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>Poseta</w:t>
      </w:r>
      <w:proofErr w:type="spellEnd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>Srpskoj</w:t>
      </w:r>
      <w:proofErr w:type="spellEnd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>pravoslavnoj</w:t>
      </w:r>
      <w:proofErr w:type="spellEnd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>crkvi</w:t>
      </w:r>
      <w:proofErr w:type="spellEnd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 xml:space="preserve"> u </w:t>
      </w:r>
      <w:proofErr w:type="spellStart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>kojoj</w:t>
      </w:r>
      <w:proofErr w:type="spellEnd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 xml:space="preserve"> je </w:t>
      </w:r>
      <w:proofErr w:type="spellStart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>sahranjen</w:t>
      </w:r>
      <w:proofErr w:type="spellEnd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 xml:space="preserve"> Sava </w:t>
      </w:r>
      <w:proofErr w:type="spellStart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>Tekelija</w:t>
      </w:r>
      <w:proofErr w:type="spellEnd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 xml:space="preserve">. </w:t>
      </w:r>
      <w:proofErr w:type="spellStart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>Povratak</w:t>
      </w:r>
      <w:proofErr w:type="spellEnd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 xml:space="preserve"> u </w:t>
      </w:r>
      <w:proofErr w:type="spellStart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>Temišvar</w:t>
      </w:r>
      <w:proofErr w:type="spellEnd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>.</w:t>
      </w:r>
      <w:r w:rsidRPr="00583D5B">
        <w:rPr>
          <w:rStyle w:val="Strong"/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Style w:val="Strong"/>
          <w:rFonts w:ascii="Candara" w:hAnsi="Candara" w:cs="Times New Roman"/>
          <w:b w:val="0"/>
          <w:bCs w:val="0"/>
          <w:sz w:val="15"/>
          <w:szCs w:val="15"/>
        </w:rPr>
        <w:t>Polazaka</w:t>
      </w:r>
      <w:proofErr w:type="spellEnd"/>
      <w:r w:rsidRPr="00583D5B">
        <w:rPr>
          <w:rStyle w:val="Strong"/>
          <w:rFonts w:ascii="Candara" w:hAnsi="Candara" w:cs="Times New Roman"/>
          <w:b w:val="0"/>
          <w:bCs w:val="0"/>
          <w:sz w:val="15"/>
          <w:szCs w:val="15"/>
        </w:rPr>
        <w:t xml:space="preserve"> za </w:t>
      </w:r>
      <w:proofErr w:type="spellStart"/>
      <w:r w:rsidRPr="00583D5B">
        <w:rPr>
          <w:rStyle w:val="Strong"/>
          <w:rFonts w:ascii="Candara" w:hAnsi="Candara" w:cs="Times New Roman"/>
          <w:b w:val="0"/>
          <w:bCs w:val="0"/>
          <w:sz w:val="15"/>
          <w:szCs w:val="15"/>
        </w:rPr>
        <w:t>Srbiju</w:t>
      </w:r>
      <w:proofErr w:type="spellEnd"/>
      <w:r w:rsidRPr="00583D5B">
        <w:rPr>
          <w:rStyle w:val="Strong"/>
          <w:rFonts w:ascii="Candara" w:hAnsi="Candara" w:cs="Times New Roman"/>
          <w:b w:val="0"/>
          <w:bCs w:val="0"/>
          <w:sz w:val="15"/>
          <w:szCs w:val="15"/>
        </w:rPr>
        <w:t xml:space="preserve"> u </w:t>
      </w:r>
      <w:proofErr w:type="spellStart"/>
      <w:r w:rsidRPr="00583D5B">
        <w:rPr>
          <w:rStyle w:val="Strong"/>
          <w:rFonts w:ascii="Candara" w:hAnsi="Candara" w:cs="Times New Roman"/>
          <w:b w:val="0"/>
          <w:bCs w:val="0"/>
          <w:sz w:val="15"/>
          <w:szCs w:val="15"/>
        </w:rPr>
        <w:t>kasnim</w:t>
      </w:r>
      <w:proofErr w:type="spellEnd"/>
      <w:r w:rsidRPr="00583D5B">
        <w:rPr>
          <w:rStyle w:val="Strong"/>
          <w:rFonts w:ascii="Candara" w:hAnsi="Candara" w:cs="Times New Roman"/>
          <w:b w:val="0"/>
          <w:bCs w:val="0"/>
          <w:sz w:val="15"/>
          <w:szCs w:val="15"/>
        </w:rPr>
        <w:t xml:space="preserve"> </w:t>
      </w:r>
      <w:proofErr w:type="spellStart"/>
      <w:r w:rsidRPr="00583D5B">
        <w:rPr>
          <w:rStyle w:val="Strong"/>
          <w:rFonts w:ascii="Candara" w:hAnsi="Candara" w:cs="Times New Roman"/>
          <w:b w:val="0"/>
          <w:bCs w:val="0"/>
          <w:sz w:val="15"/>
          <w:szCs w:val="15"/>
        </w:rPr>
        <w:t>popodnevnim</w:t>
      </w:r>
      <w:proofErr w:type="spellEnd"/>
      <w:r w:rsidRPr="00583D5B">
        <w:rPr>
          <w:rStyle w:val="Strong"/>
          <w:rFonts w:ascii="Candara" w:hAnsi="Candara" w:cs="Times New Roman"/>
          <w:b w:val="0"/>
          <w:bCs w:val="0"/>
          <w:sz w:val="15"/>
          <w:szCs w:val="15"/>
        </w:rPr>
        <w:t xml:space="preserve"> </w:t>
      </w:r>
      <w:proofErr w:type="spellStart"/>
      <w:r w:rsidRPr="00583D5B">
        <w:rPr>
          <w:rStyle w:val="Strong"/>
          <w:rFonts w:ascii="Candara" w:hAnsi="Candara" w:cs="Times New Roman"/>
          <w:b w:val="0"/>
          <w:bCs w:val="0"/>
          <w:sz w:val="15"/>
          <w:szCs w:val="15"/>
        </w:rPr>
        <w:t>časovima</w:t>
      </w:r>
      <w:proofErr w:type="spellEnd"/>
      <w:r w:rsidRPr="00583D5B">
        <w:rPr>
          <w:rStyle w:val="Strong"/>
          <w:rFonts w:ascii="Candara" w:hAnsi="Candara" w:cs="Times New Roman"/>
          <w:b w:val="0"/>
          <w:bCs w:val="0"/>
          <w:sz w:val="15"/>
          <w:szCs w:val="15"/>
        </w:rPr>
        <w:t>.</w:t>
      </w:r>
      <w:r w:rsidRPr="00583D5B">
        <w:rPr>
          <w:rStyle w:val="Strong"/>
          <w:rFonts w:ascii="Candara" w:hAnsi="Candara" w:cs="Times New Roman"/>
          <w:color w:val="FF0000"/>
          <w:sz w:val="15"/>
          <w:szCs w:val="15"/>
        </w:rPr>
        <w:t xml:space="preserve"> </w:t>
      </w:r>
      <w:proofErr w:type="spellStart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>Dolazak</w:t>
      </w:r>
      <w:proofErr w:type="spellEnd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 xml:space="preserve"> u Beograd </w:t>
      </w:r>
      <w:proofErr w:type="spellStart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>na</w:t>
      </w:r>
      <w:proofErr w:type="spellEnd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 xml:space="preserve"> mesto </w:t>
      </w:r>
      <w:proofErr w:type="spellStart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>polaska</w:t>
      </w:r>
      <w:proofErr w:type="spellEnd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 xml:space="preserve"> u </w:t>
      </w:r>
      <w:proofErr w:type="spellStart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>kasnim</w:t>
      </w:r>
      <w:proofErr w:type="spellEnd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 xml:space="preserve"> </w:t>
      </w:r>
      <w:proofErr w:type="spellStart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>večernjim</w:t>
      </w:r>
      <w:proofErr w:type="spellEnd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 xml:space="preserve"> </w:t>
      </w:r>
      <w:proofErr w:type="spellStart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>časovima</w:t>
      </w:r>
      <w:proofErr w:type="spellEnd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 xml:space="preserve"> – </w:t>
      </w:r>
      <w:proofErr w:type="spellStart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>zavisno</w:t>
      </w:r>
      <w:proofErr w:type="spellEnd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 xml:space="preserve"> od </w:t>
      </w:r>
      <w:proofErr w:type="spellStart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>uslova</w:t>
      </w:r>
      <w:proofErr w:type="spellEnd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 xml:space="preserve"> </w:t>
      </w:r>
      <w:proofErr w:type="spellStart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>na</w:t>
      </w:r>
      <w:proofErr w:type="spellEnd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 xml:space="preserve"> putu </w:t>
      </w:r>
      <w:proofErr w:type="spellStart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>i</w:t>
      </w:r>
      <w:proofErr w:type="spellEnd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 xml:space="preserve"> </w:t>
      </w:r>
      <w:proofErr w:type="spellStart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>zadržavanja</w:t>
      </w:r>
      <w:proofErr w:type="spellEnd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 xml:space="preserve"> </w:t>
      </w:r>
      <w:proofErr w:type="spellStart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>na</w:t>
      </w:r>
      <w:proofErr w:type="spellEnd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 xml:space="preserve"> </w:t>
      </w:r>
      <w:proofErr w:type="spellStart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>graničnim</w:t>
      </w:r>
      <w:proofErr w:type="spellEnd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 xml:space="preserve"> </w:t>
      </w:r>
      <w:proofErr w:type="spellStart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>prelazima</w:t>
      </w:r>
      <w:proofErr w:type="spellEnd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 xml:space="preserve">. </w:t>
      </w:r>
      <w:r w:rsidRPr="00583D5B">
        <w:rPr>
          <w:rStyle w:val="Strong"/>
          <w:rFonts w:ascii="Candara" w:hAnsi="Candara" w:cs="Times New Roman"/>
          <w:sz w:val="15"/>
          <w:szCs w:val="15"/>
        </w:rPr>
        <w:t xml:space="preserve">Kraj </w:t>
      </w:r>
      <w:proofErr w:type="spellStart"/>
      <w:r w:rsidRPr="00583D5B">
        <w:rPr>
          <w:rStyle w:val="Strong"/>
          <w:rFonts w:ascii="Candara" w:hAnsi="Candara" w:cs="Times New Roman"/>
          <w:sz w:val="15"/>
          <w:szCs w:val="15"/>
        </w:rPr>
        <w:t>programa</w:t>
      </w:r>
      <w:proofErr w:type="spellEnd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>.</w:t>
      </w:r>
    </w:p>
    <w:tbl>
      <w:tblPr>
        <w:tblW w:w="10500" w:type="dxa"/>
        <w:jc w:val="center"/>
        <w:tblLook w:val="04A0" w:firstRow="1" w:lastRow="0" w:firstColumn="1" w:lastColumn="0" w:noHBand="0" w:noVBand="1"/>
      </w:tblPr>
      <w:tblGrid>
        <w:gridCol w:w="3261"/>
        <w:gridCol w:w="2557"/>
        <w:gridCol w:w="2451"/>
        <w:gridCol w:w="2231"/>
      </w:tblGrid>
      <w:tr w:rsidR="00BD25EB" w:rsidRPr="0048246B" w14:paraId="3CE0EFB2" w14:textId="77777777" w:rsidTr="00EC33F1">
        <w:trPr>
          <w:trHeight w:val="30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7F603A1" w14:textId="77777777" w:rsidR="00BD25EB" w:rsidRPr="0048246B" w:rsidRDefault="00BD25EB" w:rsidP="00BD25EB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48246B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TERMIN PUTOVANJA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3F5ECEA" w14:textId="77777777" w:rsidR="00BD25EB" w:rsidRPr="0048246B" w:rsidRDefault="00BD25EB" w:rsidP="00BD25EB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48246B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HOTEL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C8E940B" w14:textId="77777777" w:rsidR="00BD25EB" w:rsidRPr="0048246B" w:rsidRDefault="00BD25EB" w:rsidP="00BD25EB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48246B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CENA ARANŽMANA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4D224F6" w14:textId="77777777" w:rsidR="00BD25EB" w:rsidRPr="0048246B" w:rsidRDefault="00BD25EB" w:rsidP="00BD25EB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48246B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SPECIJALNA CENA</w:t>
            </w:r>
          </w:p>
        </w:tc>
      </w:tr>
      <w:tr w:rsidR="00AA4414" w:rsidRPr="0048246B" w14:paraId="428F8633" w14:textId="77777777" w:rsidTr="00EC33F1">
        <w:trPr>
          <w:trHeight w:val="30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0545" w14:textId="64076E17" w:rsidR="00AA4414" w:rsidRDefault="008646B5" w:rsidP="00AA4414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10</w:t>
            </w:r>
            <w:r w:rsidR="00AA4414">
              <w:rPr>
                <w:rFonts w:ascii="Candara" w:hAnsi="Candara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11</w:t>
            </w:r>
            <w:r w:rsidR="00AA4414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11</w:t>
            </w:r>
            <w:r w:rsidR="00AA4414">
              <w:rPr>
                <w:rFonts w:ascii="Candara" w:hAnsi="Candara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11</w:t>
            </w:r>
            <w:r w:rsidR="00AA4414">
              <w:rPr>
                <w:rFonts w:ascii="Candara" w:hAnsi="Candara" w:cs="Times New Roman"/>
                <w:b/>
                <w:bCs/>
                <w:sz w:val="20"/>
                <w:szCs w:val="20"/>
              </w:rPr>
              <w:t>.2024.</w:t>
            </w:r>
          </w:p>
          <w:p w14:paraId="3EA39092" w14:textId="6CB36A48" w:rsidR="00AA4414" w:rsidRPr="0048246B" w:rsidRDefault="008646B5" w:rsidP="00AA4414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i/>
                <w:iCs/>
                <w:color w:val="FF0000"/>
                <w:sz w:val="20"/>
                <w:szCs w:val="20"/>
              </w:rPr>
              <w:t>DAN PRIMIRJA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038A" w14:textId="6ABE544F" w:rsidR="00AA4414" w:rsidRPr="0048246B" w:rsidRDefault="00AA4414" w:rsidP="00AA4414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48246B"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  <w:t>CENTRAL 2*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7815" w14:textId="1D14CB9A" w:rsidR="00AA4414" w:rsidRPr="0048246B" w:rsidRDefault="00AA4414" w:rsidP="00AA4414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 w:rsidRPr="0048246B">
              <w:rPr>
                <w:rFonts w:ascii="Candara" w:hAnsi="Candara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9</w:t>
            </w:r>
            <w:r w:rsidRPr="0048246B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246B">
              <w:rPr>
                <w:rFonts w:ascii="Candara" w:hAnsi="Candara" w:cs="Times New Roman"/>
                <w:b/>
                <w:bCs/>
                <w:sz w:val="20"/>
                <w:szCs w:val="20"/>
              </w:rPr>
              <w:t>evra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AB40" w14:textId="19711369" w:rsidR="00AA4414" w:rsidRPr="0048246B" w:rsidRDefault="00AA4414" w:rsidP="00AA4414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 w:rsidRPr="0048246B">
              <w:rPr>
                <w:rFonts w:ascii="Candara" w:hAnsi="Candara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9</w:t>
            </w:r>
            <w:r w:rsidRPr="0048246B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246B">
              <w:rPr>
                <w:rFonts w:ascii="Candara" w:hAnsi="Candara" w:cs="Times New Roman"/>
                <w:b/>
                <w:bCs/>
                <w:sz w:val="20"/>
                <w:szCs w:val="20"/>
              </w:rPr>
              <w:t>evra</w:t>
            </w:r>
            <w:proofErr w:type="spellEnd"/>
          </w:p>
        </w:tc>
      </w:tr>
    </w:tbl>
    <w:p w14:paraId="7F04016A" w14:textId="7D9FA6F2" w:rsidR="0071058E" w:rsidRPr="0048246B" w:rsidRDefault="0071058E" w:rsidP="00B34493">
      <w:pPr>
        <w:spacing w:after="0"/>
        <w:jc w:val="center"/>
        <w:rPr>
          <w:rFonts w:ascii="Candara" w:hAnsi="Candara" w:cs="Times New Roman"/>
          <w:b/>
          <w:bCs/>
          <w:color w:val="000000"/>
          <w:sz w:val="15"/>
          <w:szCs w:val="15"/>
          <w:shd w:val="clear" w:color="auto" w:fill="FFFFFF"/>
        </w:rPr>
      </w:pPr>
      <w:r w:rsidRPr="0048246B">
        <w:rPr>
          <w:rFonts w:ascii="Candara" w:hAnsi="Candara" w:cs="Times New Roman"/>
          <w:b/>
          <w:sz w:val="15"/>
          <w:szCs w:val="15"/>
        </w:rPr>
        <w:t xml:space="preserve">UPLATA PO SPECIJALNOJ CENI VAŽI </w:t>
      </w:r>
      <w:r w:rsidRPr="0048246B">
        <w:rPr>
          <w:rFonts w:ascii="Candara" w:hAnsi="Candara" w:cs="Times New Roman"/>
          <w:b/>
          <w:bCs/>
          <w:color w:val="000000"/>
          <w:sz w:val="15"/>
          <w:szCs w:val="15"/>
          <w:shd w:val="clear" w:color="auto" w:fill="FFFFFF"/>
        </w:rPr>
        <w:t>DO NAZNAČENOG DATUMA U TABELI</w:t>
      </w:r>
    </w:p>
    <w:p w14:paraId="3A384936" w14:textId="47FE3A01" w:rsidR="00B34493" w:rsidRPr="0048246B" w:rsidRDefault="00B34493" w:rsidP="00B34493">
      <w:pPr>
        <w:spacing w:after="0"/>
        <w:jc w:val="center"/>
        <w:rPr>
          <w:rFonts w:ascii="Candara" w:hAnsi="Candara" w:cs="Times New Roman"/>
          <w:bCs/>
          <w:spacing w:val="-8"/>
          <w:sz w:val="15"/>
          <w:szCs w:val="15"/>
          <w:lang w:val="fr-FR"/>
        </w:rPr>
      </w:pPr>
      <w:r w:rsidRPr="0048246B">
        <w:rPr>
          <w:rFonts w:ascii="Candara" w:hAnsi="Candara" w:cs="Times New Roman"/>
          <w:b/>
          <w:bCs/>
          <w:color w:val="000000"/>
          <w:sz w:val="15"/>
          <w:szCs w:val="15"/>
        </w:rPr>
        <w:t>DEVIZNI DEO IZ TABELE SE PLAĆA U DINARSKOJ PROTIVVREDNOSTI PO SREDNJEM KURSU NARODNE BANKE SRBIJE NA DAN UPLATE</w:t>
      </w:r>
    </w:p>
    <w:p w14:paraId="1C5D73B0" w14:textId="7508371E" w:rsidR="00B34493" w:rsidRPr="0048246B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proofErr w:type="spellStart"/>
      <w:r w:rsidRPr="0048246B">
        <w:rPr>
          <w:rFonts w:ascii="Candara" w:hAnsi="Candara" w:cs="Times New Roman"/>
          <w:bCs/>
          <w:spacing w:val="-8"/>
          <w:sz w:val="15"/>
          <w:szCs w:val="15"/>
          <w:lang w:val="fr-FR"/>
        </w:rPr>
        <w:t>doplata</w:t>
      </w:r>
      <w:proofErr w:type="spellEnd"/>
      <w:r w:rsidRPr="0048246B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48246B">
        <w:rPr>
          <w:rFonts w:ascii="Candara" w:hAnsi="Candara" w:cs="Times New Roman"/>
          <w:bCs/>
          <w:spacing w:val="-8"/>
          <w:sz w:val="15"/>
          <w:szCs w:val="15"/>
          <w:lang w:val="fr-FR"/>
        </w:rPr>
        <w:t>za</w:t>
      </w:r>
      <w:proofErr w:type="spellEnd"/>
      <w:r w:rsidRPr="0048246B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1/1 </w:t>
      </w:r>
      <w:proofErr w:type="spellStart"/>
      <w:r w:rsidRPr="0048246B">
        <w:rPr>
          <w:rFonts w:ascii="Candara" w:hAnsi="Candara" w:cs="Times New Roman"/>
          <w:bCs/>
          <w:spacing w:val="-8"/>
          <w:sz w:val="15"/>
          <w:szCs w:val="15"/>
          <w:lang w:val="fr-FR"/>
        </w:rPr>
        <w:t>sobu</w:t>
      </w:r>
      <w:proofErr w:type="spellEnd"/>
      <w:r w:rsidRPr="0048246B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r w:rsidR="00A778F8" w:rsidRPr="0048246B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2</w:t>
      </w:r>
      <w:r w:rsidR="005F20D4" w:rsidRPr="0048246B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0</w:t>
      </w:r>
      <w:r w:rsidRPr="0048246B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48246B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evra</w:t>
      </w:r>
      <w:proofErr w:type="spellEnd"/>
      <w:r w:rsidRPr="0048246B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 </w:t>
      </w:r>
      <w:r w:rsidRPr="0048246B">
        <w:rPr>
          <w:rFonts w:ascii="Candara" w:hAnsi="Candara" w:cs="Times New Roman"/>
          <w:sz w:val="15"/>
          <w:szCs w:val="15"/>
        </w:rPr>
        <w:t>(</w:t>
      </w:r>
      <w:proofErr w:type="spellStart"/>
      <w:r w:rsidRPr="0048246B">
        <w:rPr>
          <w:rFonts w:ascii="Candara" w:hAnsi="Candara" w:cs="Times New Roman"/>
          <w:b/>
          <w:i/>
          <w:sz w:val="15"/>
          <w:szCs w:val="15"/>
        </w:rPr>
        <w:t>isključivo</w:t>
      </w:r>
      <w:proofErr w:type="spellEnd"/>
      <w:r w:rsidRPr="0048246B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b/>
          <w:i/>
          <w:sz w:val="15"/>
          <w:szCs w:val="15"/>
        </w:rPr>
        <w:t>na</w:t>
      </w:r>
      <w:proofErr w:type="spellEnd"/>
      <w:r w:rsidRPr="0048246B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b/>
          <w:i/>
          <w:sz w:val="15"/>
          <w:szCs w:val="15"/>
        </w:rPr>
        <w:t>upit</w:t>
      </w:r>
      <w:proofErr w:type="spellEnd"/>
      <w:r w:rsidRPr="0048246B">
        <w:rPr>
          <w:rFonts w:ascii="Candara" w:hAnsi="Candara" w:cs="Times New Roman"/>
          <w:sz w:val="15"/>
          <w:szCs w:val="15"/>
        </w:rPr>
        <w:t>)</w:t>
      </w:r>
    </w:p>
    <w:p w14:paraId="482BDCF6" w14:textId="060F0C4D" w:rsidR="00B34493" w:rsidRPr="0048246B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proofErr w:type="spellStart"/>
      <w:r w:rsidRPr="0048246B">
        <w:rPr>
          <w:rFonts w:ascii="Candara" w:hAnsi="Candara" w:cs="Times New Roman"/>
          <w:bCs/>
          <w:spacing w:val="-8"/>
          <w:sz w:val="15"/>
          <w:szCs w:val="15"/>
          <w:lang w:val="fr-FR"/>
        </w:rPr>
        <w:t>doplata</w:t>
      </w:r>
      <w:proofErr w:type="spellEnd"/>
      <w:r w:rsidRPr="0048246B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48246B">
        <w:rPr>
          <w:rFonts w:ascii="Candara" w:hAnsi="Candara" w:cs="Times New Roman"/>
          <w:bCs/>
          <w:spacing w:val="-8"/>
          <w:sz w:val="15"/>
          <w:szCs w:val="15"/>
          <w:lang w:val="fr-FR"/>
        </w:rPr>
        <w:t>za</w:t>
      </w:r>
      <w:proofErr w:type="spellEnd"/>
      <w:r w:rsidRPr="0048246B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48246B">
        <w:rPr>
          <w:rFonts w:ascii="Candara" w:hAnsi="Candara" w:cs="Times New Roman"/>
          <w:bCs/>
          <w:spacing w:val="-8"/>
          <w:sz w:val="15"/>
          <w:szCs w:val="15"/>
          <w:lang w:val="fr-FR"/>
        </w:rPr>
        <w:t>dodatno</w:t>
      </w:r>
      <w:proofErr w:type="spellEnd"/>
      <w:r w:rsidRPr="0048246B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48246B">
        <w:rPr>
          <w:rFonts w:ascii="Candara" w:hAnsi="Candara" w:cs="Times New Roman"/>
          <w:bCs/>
          <w:spacing w:val="-8"/>
          <w:sz w:val="15"/>
          <w:szCs w:val="15"/>
          <w:lang w:val="fr-FR"/>
        </w:rPr>
        <w:t>sedište</w:t>
      </w:r>
      <w:proofErr w:type="spellEnd"/>
      <w:r w:rsidRPr="0048246B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u </w:t>
      </w:r>
      <w:proofErr w:type="spellStart"/>
      <w:r w:rsidRPr="0048246B">
        <w:rPr>
          <w:rFonts w:ascii="Candara" w:hAnsi="Candara" w:cs="Times New Roman"/>
          <w:bCs/>
          <w:spacing w:val="-8"/>
          <w:sz w:val="15"/>
          <w:szCs w:val="15"/>
          <w:lang w:val="fr-FR"/>
        </w:rPr>
        <w:t>autobusu</w:t>
      </w:r>
      <w:proofErr w:type="spellEnd"/>
      <w:r w:rsidRPr="0048246B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r w:rsidR="00A778F8" w:rsidRPr="0048246B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2</w:t>
      </w:r>
      <w:r w:rsidRPr="0048246B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0 </w:t>
      </w:r>
      <w:proofErr w:type="spellStart"/>
      <w:r w:rsidRPr="0048246B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evra</w:t>
      </w:r>
      <w:proofErr w:type="spellEnd"/>
      <w:r w:rsidRPr="0048246B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 </w:t>
      </w:r>
      <w:r w:rsidRPr="0048246B">
        <w:rPr>
          <w:rFonts w:ascii="Candara" w:hAnsi="Candara" w:cs="Times New Roman"/>
          <w:sz w:val="15"/>
          <w:szCs w:val="15"/>
        </w:rPr>
        <w:t>(</w:t>
      </w:r>
      <w:proofErr w:type="spellStart"/>
      <w:r w:rsidRPr="0048246B">
        <w:rPr>
          <w:rFonts w:ascii="Candara" w:hAnsi="Candara" w:cs="Times New Roman"/>
          <w:b/>
          <w:i/>
          <w:sz w:val="15"/>
          <w:szCs w:val="15"/>
        </w:rPr>
        <w:t>isključivo</w:t>
      </w:r>
      <w:proofErr w:type="spellEnd"/>
      <w:r w:rsidRPr="0048246B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b/>
          <w:i/>
          <w:sz w:val="15"/>
          <w:szCs w:val="15"/>
        </w:rPr>
        <w:t>na</w:t>
      </w:r>
      <w:proofErr w:type="spellEnd"/>
      <w:r w:rsidRPr="0048246B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b/>
          <w:i/>
          <w:sz w:val="15"/>
          <w:szCs w:val="15"/>
        </w:rPr>
        <w:t>upit</w:t>
      </w:r>
      <w:proofErr w:type="spellEnd"/>
      <w:r w:rsidRPr="0048246B">
        <w:rPr>
          <w:rFonts w:ascii="Candara" w:hAnsi="Candara" w:cs="Times New Roman"/>
          <w:sz w:val="15"/>
          <w:szCs w:val="15"/>
        </w:rPr>
        <w:t>)</w:t>
      </w:r>
    </w:p>
    <w:p w14:paraId="55C8A1C8" w14:textId="3971AF79" w:rsidR="00B34493" w:rsidRPr="0048246B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proofErr w:type="spellStart"/>
      <w:r w:rsidRPr="0048246B">
        <w:rPr>
          <w:rFonts w:ascii="Candara" w:hAnsi="Candara" w:cs="Times New Roman"/>
          <w:sz w:val="15"/>
          <w:szCs w:val="15"/>
        </w:rPr>
        <w:t>dete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do 12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godina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pratnji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dve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odrasle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osobe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(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na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pomoćnom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ležaju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)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ostvaruje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popust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10</w:t>
      </w:r>
      <w:r w:rsidRPr="0048246B">
        <w:rPr>
          <w:rFonts w:ascii="Candara" w:hAnsi="Candara" w:cs="Times New Roman"/>
          <w:sz w:val="15"/>
          <w:szCs w:val="15"/>
          <w:lang w:val="hr-HR"/>
        </w:rPr>
        <w:t xml:space="preserve"> evra</w:t>
      </w:r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na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cenu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aranžmana</w:t>
      </w:r>
      <w:proofErr w:type="spellEnd"/>
    </w:p>
    <w:p w14:paraId="0CF35C63" w14:textId="74FA8DB8" w:rsidR="00B34493" w:rsidRPr="0048246B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proofErr w:type="spellStart"/>
      <w:r w:rsidRPr="0048246B">
        <w:rPr>
          <w:rFonts w:ascii="Candara" w:hAnsi="Candara" w:cs="Times New Roman"/>
          <w:sz w:val="15"/>
          <w:szCs w:val="15"/>
        </w:rPr>
        <w:t>dete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do 6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godina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(u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zajedničkom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ležaju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)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ostvaruje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popust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40%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na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cenu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aranžmana</w:t>
      </w:r>
      <w:proofErr w:type="spellEnd"/>
    </w:p>
    <w:p w14:paraId="4594E223" w14:textId="35053172" w:rsidR="008F1602" w:rsidRPr="0048246B" w:rsidRDefault="00583D5B" w:rsidP="008F1602">
      <w:pPr>
        <w:spacing w:after="0"/>
        <w:jc w:val="center"/>
        <w:rPr>
          <w:rFonts w:ascii="Candara" w:hAnsi="Candara" w:cs="Times New Roman"/>
          <w:i/>
          <w:sz w:val="15"/>
          <w:szCs w:val="15"/>
        </w:rPr>
      </w:pPr>
      <w:r w:rsidRPr="0048246B">
        <w:rPr>
          <w:rFonts w:ascii="Candara" w:hAnsi="Candara"/>
          <w:noProof/>
          <w:sz w:val="15"/>
          <w:szCs w:val="15"/>
        </w:rPr>
        <w:drawing>
          <wp:anchor distT="0" distB="0" distL="114300" distR="114300" simplePos="0" relativeHeight="251663360" behindDoc="1" locked="0" layoutInCell="1" allowOverlap="1" wp14:anchorId="4E0C1B60" wp14:editId="38F4CB61">
            <wp:simplePos x="0" y="0"/>
            <wp:positionH relativeFrom="margin">
              <wp:posOffset>158750</wp:posOffset>
            </wp:positionH>
            <wp:positionV relativeFrom="paragraph">
              <wp:posOffset>66675</wp:posOffset>
            </wp:positionV>
            <wp:extent cx="2886710" cy="3486150"/>
            <wp:effectExtent l="0" t="0" r="889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ticica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7" r="14625" b="12877"/>
                    <a:stretch/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493" w:rsidRPr="0048246B">
        <w:rPr>
          <w:rFonts w:ascii="Candara" w:hAnsi="Candara" w:cs="Times New Roman"/>
          <w:i/>
          <w:sz w:val="15"/>
          <w:szCs w:val="15"/>
        </w:rPr>
        <w:t xml:space="preserve">ne </w:t>
      </w:r>
      <w:proofErr w:type="spellStart"/>
      <w:r w:rsidR="00B34493" w:rsidRPr="0048246B">
        <w:rPr>
          <w:rFonts w:ascii="Candara" w:hAnsi="Candara" w:cs="Times New Roman"/>
          <w:i/>
          <w:sz w:val="15"/>
          <w:szCs w:val="15"/>
        </w:rPr>
        <w:t>postoji</w:t>
      </w:r>
      <w:proofErr w:type="spellEnd"/>
      <w:r w:rsidR="00B34493" w:rsidRPr="0048246B">
        <w:rPr>
          <w:rFonts w:ascii="Candara" w:hAnsi="Candara" w:cs="Times New Roman"/>
          <w:i/>
          <w:sz w:val="15"/>
          <w:szCs w:val="15"/>
        </w:rPr>
        <w:t xml:space="preserve"> </w:t>
      </w:r>
      <w:proofErr w:type="spellStart"/>
      <w:r w:rsidR="00B34493" w:rsidRPr="0048246B">
        <w:rPr>
          <w:rFonts w:ascii="Candara" w:hAnsi="Candara" w:cs="Times New Roman"/>
          <w:i/>
          <w:sz w:val="15"/>
          <w:szCs w:val="15"/>
        </w:rPr>
        <w:t>mogućnost</w:t>
      </w:r>
      <w:proofErr w:type="spellEnd"/>
      <w:r w:rsidR="00B34493" w:rsidRPr="0048246B">
        <w:rPr>
          <w:rFonts w:ascii="Candara" w:hAnsi="Candara" w:cs="Times New Roman"/>
          <w:i/>
          <w:sz w:val="15"/>
          <w:szCs w:val="15"/>
        </w:rPr>
        <w:t xml:space="preserve"> </w:t>
      </w:r>
      <w:proofErr w:type="spellStart"/>
      <w:r w:rsidR="00B34493" w:rsidRPr="0048246B">
        <w:rPr>
          <w:rFonts w:ascii="Candara" w:hAnsi="Candara" w:cs="Times New Roman"/>
          <w:i/>
          <w:sz w:val="15"/>
          <w:szCs w:val="15"/>
        </w:rPr>
        <w:t>umanjenja</w:t>
      </w:r>
      <w:proofErr w:type="spellEnd"/>
      <w:r w:rsidR="00B34493" w:rsidRPr="0048246B">
        <w:rPr>
          <w:rFonts w:ascii="Candara" w:hAnsi="Candara" w:cs="Times New Roman"/>
          <w:i/>
          <w:sz w:val="15"/>
          <w:szCs w:val="15"/>
        </w:rPr>
        <w:t xml:space="preserve"> za </w:t>
      </w:r>
      <w:proofErr w:type="spellStart"/>
      <w:r w:rsidR="00B34493" w:rsidRPr="0048246B">
        <w:rPr>
          <w:rFonts w:ascii="Candara" w:hAnsi="Candara" w:cs="Times New Roman"/>
          <w:i/>
          <w:sz w:val="15"/>
          <w:szCs w:val="15"/>
        </w:rPr>
        <w:t>sopstveni</w:t>
      </w:r>
      <w:proofErr w:type="spellEnd"/>
      <w:r w:rsidR="00B34493" w:rsidRPr="0048246B">
        <w:rPr>
          <w:rFonts w:ascii="Candara" w:hAnsi="Candara" w:cs="Times New Roman"/>
          <w:i/>
          <w:sz w:val="15"/>
          <w:szCs w:val="15"/>
        </w:rPr>
        <w:t xml:space="preserve"> </w:t>
      </w:r>
      <w:proofErr w:type="spellStart"/>
      <w:r w:rsidR="00B34493" w:rsidRPr="0048246B">
        <w:rPr>
          <w:rFonts w:ascii="Candara" w:hAnsi="Candara" w:cs="Times New Roman"/>
          <w:i/>
          <w:sz w:val="15"/>
          <w:szCs w:val="15"/>
        </w:rPr>
        <w:t>prevoz</w:t>
      </w:r>
      <w:proofErr w:type="spellEnd"/>
    </w:p>
    <w:p w14:paraId="4EEB3021" w14:textId="3FBFCF65" w:rsidR="00BD25EB" w:rsidRPr="00AA4414" w:rsidRDefault="00BD25EB" w:rsidP="008F1602">
      <w:pPr>
        <w:spacing w:after="0"/>
        <w:jc w:val="center"/>
        <w:rPr>
          <w:rFonts w:ascii="Candara" w:hAnsi="Candara" w:cs="Times New Roman"/>
          <w:i/>
          <w:sz w:val="4"/>
          <w:szCs w:val="4"/>
        </w:rPr>
      </w:pPr>
    </w:p>
    <w:p w14:paraId="2A9D6C55" w14:textId="77777777" w:rsidR="00BD25EB" w:rsidRPr="0048246B" w:rsidRDefault="00BD25EB" w:rsidP="00B34493">
      <w:pPr>
        <w:shd w:val="clear" w:color="auto" w:fill="D9D9D9"/>
        <w:spacing w:after="0"/>
        <w:jc w:val="both"/>
        <w:rPr>
          <w:rFonts w:ascii="Candara" w:hAnsi="Candara" w:cs="Times New Roman"/>
          <w:b/>
          <w:bCs/>
          <w:spacing w:val="-1"/>
          <w:sz w:val="15"/>
          <w:szCs w:val="15"/>
        </w:rPr>
        <w:sectPr w:rsidR="00BD25EB" w:rsidRPr="0048246B" w:rsidSect="00581A7D">
          <w:type w:val="continuous"/>
          <w:pgSz w:w="11907" w:h="16840" w:code="9"/>
          <w:pgMar w:top="181" w:right="425" w:bottom="9" w:left="360" w:header="720" w:footer="720" w:gutter="0"/>
          <w:cols w:space="720"/>
          <w:docGrid w:linePitch="360"/>
        </w:sectPr>
      </w:pPr>
    </w:p>
    <w:p w14:paraId="2367E1B9" w14:textId="07AB7028" w:rsidR="00B34493" w:rsidRPr="0048246B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sz w:val="15"/>
          <w:szCs w:val="15"/>
        </w:rPr>
      </w:pPr>
      <w:r w:rsidRPr="0048246B">
        <w:rPr>
          <w:rFonts w:ascii="Candara" w:hAnsi="Candara" w:cs="Times New Roman"/>
          <w:b/>
          <w:bCs/>
          <w:spacing w:val="-1"/>
          <w:sz w:val="15"/>
          <w:szCs w:val="15"/>
        </w:rPr>
        <w:t>CENA ARANŽMANA OBUHVATA</w:t>
      </w:r>
    </w:p>
    <w:p w14:paraId="634B2F60" w14:textId="2182E12D" w:rsidR="00B34493" w:rsidRPr="0048246B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/>
          <w:sz w:val="15"/>
          <w:szCs w:val="15"/>
        </w:rPr>
      </w:pPr>
      <w:proofErr w:type="spellStart"/>
      <w:r w:rsidRPr="0048246B">
        <w:rPr>
          <w:rFonts w:ascii="Candara" w:hAnsi="Candara"/>
          <w:sz w:val="15"/>
          <w:szCs w:val="15"/>
        </w:rPr>
        <w:t>prevoz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sz w:val="15"/>
          <w:szCs w:val="15"/>
        </w:rPr>
        <w:t>autobusom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sz w:val="15"/>
          <w:szCs w:val="15"/>
        </w:rPr>
        <w:t>turističke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sz w:val="15"/>
          <w:szCs w:val="15"/>
        </w:rPr>
        <w:t>klase</w:t>
      </w:r>
      <w:proofErr w:type="spellEnd"/>
      <w:r w:rsidRPr="0048246B">
        <w:rPr>
          <w:rFonts w:ascii="Candara" w:hAnsi="Candara"/>
          <w:sz w:val="15"/>
          <w:szCs w:val="15"/>
        </w:rPr>
        <w:t xml:space="preserve"> (od 16 - 87 </w:t>
      </w:r>
      <w:proofErr w:type="spellStart"/>
      <w:r w:rsidRPr="0048246B">
        <w:rPr>
          <w:rFonts w:ascii="Candara" w:hAnsi="Candara"/>
          <w:sz w:val="15"/>
          <w:szCs w:val="15"/>
        </w:rPr>
        <w:t>mesta</w:t>
      </w:r>
      <w:proofErr w:type="spellEnd"/>
      <w:r w:rsidRPr="0048246B">
        <w:rPr>
          <w:rFonts w:ascii="Candara" w:hAnsi="Candara"/>
          <w:sz w:val="15"/>
          <w:szCs w:val="15"/>
        </w:rPr>
        <w:t xml:space="preserve">) </w:t>
      </w:r>
      <w:proofErr w:type="spellStart"/>
      <w:r w:rsidRPr="0048246B">
        <w:rPr>
          <w:rFonts w:ascii="Candara" w:hAnsi="Candara"/>
          <w:sz w:val="15"/>
          <w:szCs w:val="15"/>
        </w:rPr>
        <w:t>prosečne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sz w:val="15"/>
          <w:szCs w:val="15"/>
        </w:rPr>
        <w:t>udobnosti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sz w:val="15"/>
          <w:szCs w:val="15"/>
        </w:rPr>
        <w:t>na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sz w:val="15"/>
          <w:szCs w:val="15"/>
        </w:rPr>
        <w:t>navedenoj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sz w:val="15"/>
          <w:szCs w:val="15"/>
        </w:rPr>
        <w:t>relaciji</w:t>
      </w:r>
      <w:proofErr w:type="spellEnd"/>
      <w:r w:rsidRPr="0048246B">
        <w:rPr>
          <w:rFonts w:ascii="Candara" w:hAnsi="Candara"/>
          <w:sz w:val="15"/>
          <w:szCs w:val="15"/>
        </w:rPr>
        <w:t xml:space="preserve"> / </w:t>
      </w:r>
      <w:proofErr w:type="spellStart"/>
      <w:r w:rsidRPr="0048246B">
        <w:rPr>
          <w:rFonts w:ascii="Candara" w:hAnsi="Candara"/>
          <w:sz w:val="15"/>
          <w:szCs w:val="15"/>
        </w:rPr>
        <w:t>mesta</w:t>
      </w:r>
      <w:proofErr w:type="spellEnd"/>
      <w:r w:rsidRPr="0048246B">
        <w:rPr>
          <w:rFonts w:ascii="Candara" w:hAnsi="Candara"/>
          <w:sz w:val="15"/>
          <w:szCs w:val="15"/>
        </w:rPr>
        <w:t xml:space="preserve"> se </w:t>
      </w:r>
      <w:proofErr w:type="spellStart"/>
      <w:r w:rsidRPr="0048246B">
        <w:rPr>
          <w:rFonts w:ascii="Candara" w:hAnsi="Candara"/>
          <w:sz w:val="15"/>
          <w:szCs w:val="15"/>
        </w:rPr>
        <w:t>određuju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sz w:val="15"/>
          <w:szCs w:val="15"/>
        </w:rPr>
        <w:t>prema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b/>
          <w:sz w:val="15"/>
          <w:szCs w:val="15"/>
        </w:rPr>
        <w:t>datumu</w:t>
      </w:r>
      <w:proofErr w:type="spellEnd"/>
      <w:r w:rsidRPr="0048246B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b/>
          <w:sz w:val="15"/>
          <w:szCs w:val="15"/>
        </w:rPr>
        <w:t>uplate</w:t>
      </w:r>
      <w:proofErr w:type="spellEnd"/>
      <w:r w:rsidRPr="0048246B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b/>
          <w:sz w:val="15"/>
          <w:szCs w:val="15"/>
        </w:rPr>
        <w:t>tj</w:t>
      </w:r>
      <w:proofErr w:type="spellEnd"/>
      <w:r w:rsidRPr="0048246B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b/>
          <w:sz w:val="15"/>
          <w:szCs w:val="15"/>
        </w:rPr>
        <w:t>sklapanja</w:t>
      </w:r>
      <w:proofErr w:type="spellEnd"/>
      <w:r w:rsidRPr="0048246B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b/>
          <w:sz w:val="15"/>
          <w:szCs w:val="15"/>
        </w:rPr>
        <w:t>Ugovora</w:t>
      </w:r>
      <w:proofErr w:type="spellEnd"/>
      <w:r w:rsidRPr="0048246B">
        <w:rPr>
          <w:rFonts w:ascii="Candara" w:hAnsi="Candara"/>
          <w:b/>
          <w:sz w:val="15"/>
          <w:szCs w:val="15"/>
        </w:rPr>
        <w:t xml:space="preserve"> o </w:t>
      </w:r>
      <w:proofErr w:type="spellStart"/>
      <w:r w:rsidRPr="0048246B">
        <w:rPr>
          <w:rFonts w:ascii="Candara" w:hAnsi="Candara"/>
          <w:b/>
          <w:sz w:val="15"/>
          <w:szCs w:val="15"/>
        </w:rPr>
        <w:t>putovanju</w:t>
      </w:r>
      <w:proofErr w:type="spellEnd"/>
    </w:p>
    <w:p w14:paraId="5665666B" w14:textId="36DBB7A7" w:rsidR="00B34493" w:rsidRPr="0048246B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/>
          <w:sz w:val="15"/>
          <w:szCs w:val="15"/>
        </w:rPr>
      </w:pPr>
      <w:proofErr w:type="spellStart"/>
      <w:r w:rsidRPr="0048246B">
        <w:rPr>
          <w:rFonts w:ascii="Candara" w:hAnsi="Candara"/>
          <w:sz w:val="15"/>
          <w:szCs w:val="15"/>
        </w:rPr>
        <w:t>smeštaj</w:t>
      </w:r>
      <w:proofErr w:type="spellEnd"/>
      <w:r w:rsidRPr="0048246B">
        <w:rPr>
          <w:rFonts w:ascii="Candara" w:hAnsi="Candara"/>
          <w:sz w:val="15"/>
          <w:szCs w:val="15"/>
        </w:rPr>
        <w:t xml:space="preserve"> u </w:t>
      </w:r>
      <w:proofErr w:type="spellStart"/>
      <w:r w:rsidRPr="0048246B">
        <w:rPr>
          <w:rFonts w:ascii="Candara" w:hAnsi="Candara"/>
          <w:sz w:val="15"/>
          <w:szCs w:val="15"/>
        </w:rPr>
        <w:t>hotelu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r w:rsidR="00A778F8" w:rsidRPr="0048246B">
        <w:rPr>
          <w:rFonts w:ascii="Candara" w:hAnsi="Candara"/>
          <w:sz w:val="15"/>
          <w:szCs w:val="15"/>
        </w:rPr>
        <w:t>2</w:t>
      </w:r>
      <w:r w:rsidRPr="0048246B">
        <w:rPr>
          <w:rFonts w:ascii="Candara" w:hAnsi="Candara"/>
          <w:sz w:val="15"/>
          <w:szCs w:val="15"/>
        </w:rPr>
        <w:t xml:space="preserve">* (po </w:t>
      </w:r>
      <w:proofErr w:type="spellStart"/>
      <w:r w:rsidRPr="0048246B">
        <w:rPr>
          <w:rFonts w:ascii="Candara" w:hAnsi="Candara"/>
          <w:sz w:val="15"/>
          <w:szCs w:val="15"/>
        </w:rPr>
        <w:t>lokalnoj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sz w:val="15"/>
          <w:szCs w:val="15"/>
        </w:rPr>
        <w:t>kategorizaciji</w:t>
      </w:r>
      <w:proofErr w:type="spellEnd"/>
      <w:r w:rsidRPr="0048246B">
        <w:rPr>
          <w:rFonts w:ascii="Candara" w:hAnsi="Candara"/>
          <w:sz w:val="15"/>
          <w:szCs w:val="15"/>
        </w:rPr>
        <w:t xml:space="preserve">) u 1/2 </w:t>
      </w:r>
      <w:proofErr w:type="spellStart"/>
      <w:r w:rsidRPr="0048246B">
        <w:rPr>
          <w:rFonts w:ascii="Candara" w:hAnsi="Candara"/>
          <w:sz w:val="15"/>
          <w:szCs w:val="15"/>
        </w:rPr>
        <w:t>i</w:t>
      </w:r>
      <w:proofErr w:type="spellEnd"/>
      <w:r w:rsidRPr="0048246B">
        <w:rPr>
          <w:rFonts w:ascii="Candara" w:hAnsi="Candara"/>
          <w:sz w:val="15"/>
          <w:szCs w:val="15"/>
        </w:rPr>
        <w:t xml:space="preserve"> 1/2+1 (</w:t>
      </w:r>
      <w:r w:rsidRPr="0048246B">
        <w:rPr>
          <w:rFonts w:ascii="Candara" w:hAnsi="Candara"/>
          <w:sz w:val="15"/>
          <w:szCs w:val="15"/>
          <w:lang w:val="sl-SI"/>
        </w:rPr>
        <w:t xml:space="preserve">treći krevet je </w:t>
      </w:r>
      <w:proofErr w:type="spellStart"/>
      <w:r w:rsidRPr="0048246B">
        <w:rPr>
          <w:rFonts w:ascii="Candara" w:hAnsi="Candara"/>
          <w:sz w:val="15"/>
          <w:szCs w:val="15"/>
        </w:rPr>
        <w:t>pomoćni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sz w:val="15"/>
          <w:szCs w:val="15"/>
        </w:rPr>
        <w:t>ležaj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sz w:val="15"/>
          <w:szCs w:val="15"/>
        </w:rPr>
        <w:t>manjih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sz w:val="15"/>
          <w:szCs w:val="15"/>
        </w:rPr>
        <w:t>dimenzija</w:t>
      </w:r>
      <w:proofErr w:type="spellEnd"/>
      <w:r w:rsidRPr="0048246B">
        <w:rPr>
          <w:rFonts w:ascii="Candara" w:hAnsi="Candara"/>
          <w:sz w:val="15"/>
          <w:szCs w:val="15"/>
        </w:rPr>
        <w:t xml:space="preserve"> - </w:t>
      </w:r>
      <w:proofErr w:type="spellStart"/>
      <w:r w:rsidRPr="0048246B">
        <w:rPr>
          <w:rFonts w:ascii="Candara" w:hAnsi="Candara"/>
          <w:b/>
          <w:i/>
          <w:sz w:val="15"/>
          <w:szCs w:val="15"/>
        </w:rPr>
        <w:t>isključivo</w:t>
      </w:r>
      <w:proofErr w:type="spellEnd"/>
      <w:r w:rsidRPr="0048246B">
        <w:rPr>
          <w:rFonts w:ascii="Candara" w:hAnsi="Candara"/>
          <w:b/>
          <w:i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b/>
          <w:i/>
          <w:sz w:val="15"/>
          <w:szCs w:val="15"/>
        </w:rPr>
        <w:t>na</w:t>
      </w:r>
      <w:proofErr w:type="spellEnd"/>
      <w:r w:rsidRPr="0048246B">
        <w:rPr>
          <w:rFonts w:ascii="Candara" w:hAnsi="Candara"/>
          <w:b/>
          <w:i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b/>
          <w:i/>
          <w:sz w:val="15"/>
          <w:szCs w:val="15"/>
        </w:rPr>
        <w:t>upit</w:t>
      </w:r>
      <w:proofErr w:type="spellEnd"/>
      <w:r w:rsidRPr="0048246B">
        <w:rPr>
          <w:rFonts w:ascii="Candara" w:hAnsi="Candara"/>
          <w:sz w:val="15"/>
          <w:szCs w:val="15"/>
        </w:rPr>
        <w:t xml:space="preserve">) </w:t>
      </w:r>
      <w:proofErr w:type="spellStart"/>
      <w:r w:rsidRPr="0048246B">
        <w:rPr>
          <w:rFonts w:ascii="Candara" w:hAnsi="Candara"/>
          <w:sz w:val="15"/>
          <w:szCs w:val="15"/>
        </w:rPr>
        <w:t>sobama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sz w:val="15"/>
          <w:szCs w:val="15"/>
        </w:rPr>
        <w:t>na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sz w:val="15"/>
          <w:szCs w:val="15"/>
        </w:rPr>
        <w:t>bazi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r w:rsidR="007D5445" w:rsidRPr="0048246B">
        <w:rPr>
          <w:rFonts w:ascii="Candara" w:hAnsi="Candara"/>
          <w:sz w:val="15"/>
          <w:szCs w:val="15"/>
        </w:rPr>
        <w:t>1</w:t>
      </w:r>
      <w:r w:rsidRPr="0048246B">
        <w:rPr>
          <w:rFonts w:ascii="Candara" w:hAnsi="Candara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sz w:val="15"/>
          <w:szCs w:val="15"/>
        </w:rPr>
        <w:t>noćenja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sz w:val="15"/>
          <w:szCs w:val="15"/>
        </w:rPr>
        <w:t>sa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sz w:val="15"/>
          <w:szCs w:val="15"/>
        </w:rPr>
        <w:t>doručkom</w:t>
      </w:r>
      <w:proofErr w:type="spellEnd"/>
      <w:r w:rsidRPr="0048246B">
        <w:rPr>
          <w:rFonts w:ascii="Candara" w:hAnsi="Candara"/>
          <w:sz w:val="15"/>
          <w:szCs w:val="15"/>
        </w:rPr>
        <w:t xml:space="preserve"> (</w:t>
      </w:r>
      <w:proofErr w:type="spellStart"/>
      <w:r w:rsidRPr="0048246B">
        <w:rPr>
          <w:rFonts w:ascii="Candara" w:hAnsi="Candara"/>
          <w:sz w:val="15"/>
          <w:szCs w:val="15"/>
        </w:rPr>
        <w:t>švedski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sz w:val="15"/>
          <w:szCs w:val="15"/>
        </w:rPr>
        <w:t>sto</w:t>
      </w:r>
      <w:proofErr w:type="spellEnd"/>
      <w:r w:rsidRPr="0048246B">
        <w:rPr>
          <w:rFonts w:ascii="Candara" w:hAnsi="Candara"/>
          <w:sz w:val="15"/>
          <w:szCs w:val="15"/>
        </w:rPr>
        <w:t xml:space="preserve"> - </w:t>
      </w:r>
      <w:proofErr w:type="spellStart"/>
      <w:r w:rsidRPr="0048246B">
        <w:rPr>
          <w:rFonts w:ascii="Candara" w:hAnsi="Candara"/>
          <w:sz w:val="15"/>
          <w:szCs w:val="15"/>
        </w:rPr>
        <w:t>samoposluživanje</w:t>
      </w:r>
      <w:proofErr w:type="spellEnd"/>
      <w:r w:rsidRPr="0048246B">
        <w:rPr>
          <w:rFonts w:ascii="Candara" w:hAnsi="Candara"/>
          <w:sz w:val="15"/>
          <w:szCs w:val="15"/>
        </w:rPr>
        <w:t>)</w:t>
      </w:r>
    </w:p>
    <w:p w14:paraId="0B16E9F8" w14:textId="41095D55" w:rsidR="00B34493" w:rsidRPr="0048246B" w:rsidRDefault="00A778F8" w:rsidP="00A778F8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proofErr w:type="spellStart"/>
      <w:r w:rsidRPr="0048246B">
        <w:rPr>
          <w:rFonts w:ascii="Candara" w:hAnsi="Candara"/>
          <w:sz w:val="15"/>
          <w:szCs w:val="15"/>
        </w:rPr>
        <w:t>razgledanje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sz w:val="15"/>
          <w:szCs w:val="15"/>
        </w:rPr>
        <w:t>Temišvara</w:t>
      </w:r>
      <w:proofErr w:type="spellEnd"/>
      <w:r w:rsidRPr="0048246B">
        <w:rPr>
          <w:rFonts w:ascii="Candara" w:hAnsi="Candara"/>
          <w:sz w:val="15"/>
          <w:szCs w:val="15"/>
        </w:rPr>
        <w:t xml:space="preserve"> u </w:t>
      </w:r>
      <w:proofErr w:type="spellStart"/>
      <w:r w:rsidRPr="0048246B">
        <w:rPr>
          <w:rFonts w:ascii="Candara" w:hAnsi="Candara"/>
          <w:sz w:val="15"/>
          <w:szCs w:val="15"/>
        </w:rPr>
        <w:t>pratnji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sz w:val="15"/>
          <w:szCs w:val="15"/>
        </w:rPr>
        <w:t>vodiča</w:t>
      </w:r>
      <w:proofErr w:type="spellEnd"/>
    </w:p>
    <w:p w14:paraId="091A936F" w14:textId="77777777" w:rsidR="00B34493" w:rsidRPr="0048246B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proofErr w:type="spellStart"/>
      <w:r w:rsidRPr="0048246B">
        <w:rPr>
          <w:rFonts w:ascii="Candara" w:hAnsi="Candara"/>
          <w:sz w:val="15"/>
          <w:szCs w:val="15"/>
        </w:rPr>
        <w:t>usluge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sz w:val="15"/>
          <w:szCs w:val="15"/>
        </w:rPr>
        <w:t>turističkog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sz w:val="15"/>
          <w:szCs w:val="15"/>
        </w:rPr>
        <w:t>vodiča</w:t>
      </w:r>
      <w:proofErr w:type="spellEnd"/>
      <w:r w:rsidRPr="0048246B">
        <w:rPr>
          <w:rFonts w:ascii="Candara" w:hAnsi="Candara"/>
          <w:sz w:val="15"/>
          <w:szCs w:val="15"/>
        </w:rPr>
        <w:t xml:space="preserve"> / </w:t>
      </w:r>
      <w:proofErr w:type="spellStart"/>
      <w:r w:rsidRPr="0048246B">
        <w:rPr>
          <w:rFonts w:ascii="Candara" w:hAnsi="Candara"/>
          <w:sz w:val="15"/>
          <w:szCs w:val="15"/>
        </w:rPr>
        <w:t>pratioca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sz w:val="15"/>
          <w:szCs w:val="15"/>
        </w:rPr>
        <w:t>tokom</w:t>
      </w:r>
      <w:proofErr w:type="spellEnd"/>
      <w:r w:rsidRPr="0048246B">
        <w:rPr>
          <w:rFonts w:ascii="Candara" w:hAnsi="Candara"/>
          <w:sz w:val="15"/>
          <w:szCs w:val="15"/>
        </w:rPr>
        <w:t xml:space="preserve"> putovanja</w:t>
      </w:r>
    </w:p>
    <w:p w14:paraId="5B96AF9C" w14:textId="7451C30E" w:rsidR="00B34493" w:rsidRPr="0048246B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proofErr w:type="spellStart"/>
      <w:r w:rsidRPr="0048246B">
        <w:rPr>
          <w:rFonts w:ascii="Candara" w:hAnsi="Candara"/>
          <w:sz w:val="15"/>
          <w:szCs w:val="15"/>
        </w:rPr>
        <w:t>troškove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sz w:val="15"/>
          <w:szCs w:val="15"/>
        </w:rPr>
        <w:t>ogranizacije</w:t>
      </w:r>
      <w:proofErr w:type="spellEnd"/>
      <w:r w:rsidRPr="0048246B">
        <w:rPr>
          <w:rFonts w:ascii="Candara" w:hAnsi="Candara"/>
          <w:sz w:val="15"/>
          <w:szCs w:val="15"/>
        </w:rPr>
        <w:t xml:space="preserve"> putovanja</w:t>
      </w:r>
    </w:p>
    <w:p w14:paraId="6DBEE012" w14:textId="77777777" w:rsidR="00AB613F" w:rsidRPr="0048246B" w:rsidRDefault="00AB613F" w:rsidP="00AB613F">
      <w:pPr>
        <w:shd w:val="clear" w:color="auto" w:fill="D9D9D9"/>
        <w:spacing w:after="0"/>
        <w:contextualSpacing/>
        <w:jc w:val="both"/>
        <w:rPr>
          <w:rFonts w:ascii="Candara" w:hAnsi="Candara" w:cs="Times New Roman"/>
          <w:b/>
          <w:bCs/>
          <w:spacing w:val="-1"/>
          <w:sz w:val="15"/>
          <w:szCs w:val="15"/>
          <w:lang w:val="fr-FR"/>
        </w:rPr>
      </w:pPr>
      <w:r w:rsidRPr="0048246B">
        <w:rPr>
          <w:rFonts w:ascii="Candara" w:hAnsi="Candara" w:cs="Times New Roman"/>
          <w:b/>
          <w:bCs/>
          <w:spacing w:val="-1"/>
          <w:sz w:val="15"/>
          <w:szCs w:val="15"/>
          <w:lang w:val="fr-FR"/>
        </w:rPr>
        <w:t>CENA ARANŽMANA NE OBUHVATA</w:t>
      </w:r>
    </w:p>
    <w:p w14:paraId="4EA70CF9" w14:textId="77777777" w:rsidR="00AB613F" w:rsidRPr="0048246B" w:rsidRDefault="00AB613F" w:rsidP="00AB613F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fr-FR"/>
        </w:rPr>
      </w:pPr>
      <w:proofErr w:type="spellStart"/>
      <w:r w:rsidRPr="0048246B">
        <w:rPr>
          <w:rFonts w:ascii="Candara" w:hAnsi="Candara" w:cs="Times New Roman"/>
          <w:sz w:val="15"/>
          <w:szCs w:val="15"/>
          <w:lang w:val="fr-FR"/>
        </w:rPr>
        <w:t>putno</w:t>
      </w:r>
      <w:proofErr w:type="spellEnd"/>
      <w:r w:rsidRPr="0048246B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  <w:lang w:val="fr-FR"/>
        </w:rPr>
        <w:t>zdravstveno</w:t>
      </w:r>
      <w:proofErr w:type="spellEnd"/>
      <w:r w:rsidRPr="0048246B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  <w:lang w:val="fr-FR"/>
        </w:rPr>
        <w:t>osiguranje</w:t>
      </w:r>
      <w:proofErr w:type="spellEnd"/>
      <w:r w:rsidRPr="0048246B">
        <w:rPr>
          <w:rFonts w:ascii="Candara" w:hAnsi="Candara" w:cs="Times New Roman"/>
          <w:sz w:val="15"/>
          <w:szCs w:val="15"/>
          <w:lang w:val="fr-FR"/>
        </w:rPr>
        <w:t xml:space="preserve"> (do 17 </w:t>
      </w:r>
      <w:proofErr w:type="spellStart"/>
      <w:r w:rsidRPr="0048246B">
        <w:rPr>
          <w:rFonts w:ascii="Candara" w:hAnsi="Candara" w:cs="Times New Roman"/>
          <w:sz w:val="15"/>
          <w:szCs w:val="15"/>
          <w:lang w:val="fr-FR"/>
        </w:rPr>
        <w:t>god</w:t>
      </w:r>
      <w:proofErr w:type="spellEnd"/>
      <w:r w:rsidRPr="0048246B">
        <w:rPr>
          <w:rFonts w:ascii="Candara" w:hAnsi="Candara" w:cs="Times New Roman"/>
          <w:sz w:val="15"/>
          <w:szCs w:val="15"/>
          <w:lang w:val="fr-FR"/>
        </w:rPr>
        <w:t xml:space="preserve"> – 187 </w:t>
      </w:r>
      <w:proofErr w:type="spellStart"/>
      <w:r w:rsidRPr="0048246B">
        <w:rPr>
          <w:rFonts w:ascii="Candara" w:hAnsi="Candara" w:cs="Times New Roman"/>
          <w:sz w:val="15"/>
          <w:szCs w:val="15"/>
          <w:lang w:val="fr-FR"/>
        </w:rPr>
        <w:t>din</w:t>
      </w:r>
      <w:proofErr w:type="spellEnd"/>
      <w:r w:rsidRPr="0048246B">
        <w:rPr>
          <w:rFonts w:ascii="Candara" w:hAnsi="Candara" w:cs="Times New Roman"/>
          <w:sz w:val="15"/>
          <w:szCs w:val="15"/>
          <w:lang w:val="fr-FR"/>
        </w:rPr>
        <w:t xml:space="preserve">, </w:t>
      </w:r>
      <w:proofErr w:type="spellStart"/>
      <w:r w:rsidRPr="0048246B">
        <w:rPr>
          <w:rFonts w:ascii="Candara" w:hAnsi="Candara" w:cs="Times New Roman"/>
          <w:sz w:val="15"/>
          <w:szCs w:val="15"/>
          <w:lang w:val="fr-FR"/>
        </w:rPr>
        <w:t>od</w:t>
      </w:r>
      <w:proofErr w:type="spellEnd"/>
      <w:r w:rsidRPr="0048246B">
        <w:rPr>
          <w:rFonts w:ascii="Candara" w:hAnsi="Candara" w:cs="Times New Roman"/>
          <w:sz w:val="15"/>
          <w:szCs w:val="15"/>
          <w:lang w:val="fr-FR"/>
        </w:rPr>
        <w:t xml:space="preserve"> 18 do 70 </w:t>
      </w:r>
      <w:proofErr w:type="spellStart"/>
      <w:r w:rsidRPr="0048246B">
        <w:rPr>
          <w:rFonts w:ascii="Candara" w:hAnsi="Candara" w:cs="Times New Roman"/>
          <w:sz w:val="15"/>
          <w:szCs w:val="15"/>
          <w:lang w:val="fr-FR"/>
        </w:rPr>
        <w:t>god</w:t>
      </w:r>
      <w:proofErr w:type="spellEnd"/>
      <w:r w:rsidRPr="0048246B">
        <w:rPr>
          <w:rFonts w:ascii="Candara" w:hAnsi="Candara" w:cs="Times New Roman"/>
          <w:sz w:val="15"/>
          <w:szCs w:val="15"/>
          <w:lang w:val="fr-FR"/>
        </w:rPr>
        <w:t xml:space="preserve"> – 374 </w:t>
      </w:r>
      <w:proofErr w:type="spellStart"/>
      <w:r w:rsidRPr="0048246B">
        <w:rPr>
          <w:rFonts w:ascii="Candara" w:hAnsi="Candara" w:cs="Times New Roman"/>
          <w:sz w:val="15"/>
          <w:szCs w:val="15"/>
          <w:lang w:val="fr-FR"/>
        </w:rPr>
        <w:t>din</w:t>
      </w:r>
      <w:proofErr w:type="spellEnd"/>
      <w:r w:rsidRPr="0048246B">
        <w:rPr>
          <w:rFonts w:ascii="Candara" w:hAnsi="Candara" w:cs="Times New Roman"/>
          <w:sz w:val="15"/>
          <w:szCs w:val="15"/>
          <w:lang w:val="fr-FR"/>
        </w:rPr>
        <w:t xml:space="preserve">, </w:t>
      </w:r>
      <w:proofErr w:type="spellStart"/>
      <w:r w:rsidRPr="0048246B">
        <w:rPr>
          <w:rFonts w:ascii="Candara" w:hAnsi="Candara" w:cs="Times New Roman"/>
          <w:sz w:val="15"/>
          <w:szCs w:val="15"/>
          <w:lang w:val="fr-FR"/>
        </w:rPr>
        <w:t>od</w:t>
      </w:r>
      <w:proofErr w:type="spellEnd"/>
      <w:r w:rsidRPr="0048246B">
        <w:rPr>
          <w:rFonts w:ascii="Candara" w:hAnsi="Candara" w:cs="Times New Roman"/>
          <w:sz w:val="15"/>
          <w:szCs w:val="15"/>
          <w:lang w:val="fr-FR"/>
        </w:rPr>
        <w:t xml:space="preserve"> 70 </w:t>
      </w:r>
      <w:proofErr w:type="spellStart"/>
      <w:r w:rsidRPr="0048246B">
        <w:rPr>
          <w:rFonts w:ascii="Candara" w:hAnsi="Candara" w:cs="Times New Roman"/>
          <w:sz w:val="15"/>
          <w:szCs w:val="15"/>
          <w:lang w:val="fr-FR"/>
        </w:rPr>
        <w:t>god</w:t>
      </w:r>
      <w:proofErr w:type="spellEnd"/>
      <w:r w:rsidRPr="0048246B">
        <w:rPr>
          <w:rFonts w:ascii="Candara" w:hAnsi="Candara" w:cs="Times New Roman"/>
          <w:sz w:val="15"/>
          <w:szCs w:val="15"/>
          <w:lang w:val="fr-FR"/>
        </w:rPr>
        <w:t xml:space="preserve"> i </w:t>
      </w:r>
      <w:proofErr w:type="spellStart"/>
      <w:r w:rsidRPr="0048246B">
        <w:rPr>
          <w:rFonts w:ascii="Candara" w:hAnsi="Candara" w:cs="Times New Roman"/>
          <w:sz w:val="15"/>
          <w:szCs w:val="15"/>
          <w:lang w:val="fr-FR"/>
        </w:rPr>
        <w:t>više</w:t>
      </w:r>
      <w:proofErr w:type="spellEnd"/>
      <w:r w:rsidRPr="0048246B">
        <w:rPr>
          <w:rFonts w:ascii="Candara" w:hAnsi="Candara" w:cs="Times New Roman"/>
          <w:sz w:val="15"/>
          <w:szCs w:val="15"/>
          <w:lang w:val="fr-FR"/>
        </w:rPr>
        <w:t xml:space="preserve"> – 748 </w:t>
      </w:r>
      <w:proofErr w:type="spellStart"/>
      <w:r w:rsidRPr="0048246B">
        <w:rPr>
          <w:rFonts w:ascii="Candara" w:hAnsi="Candara" w:cs="Times New Roman"/>
          <w:sz w:val="15"/>
          <w:szCs w:val="15"/>
          <w:lang w:val="fr-FR"/>
        </w:rPr>
        <w:t>din</w:t>
      </w:r>
      <w:proofErr w:type="spellEnd"/>
      <w:r w:rsidRPr="0048246B">
        <w:rPr>
          <w:rFonts w:ascii="Candara" w:hAnsi="Candara" w:cs="Times New Roman"/>
          <w:sz w:val="15"/>
          <w:szCs w:val="15"/>
          <w:lang w:val="fr-FR"/>
        </w:rPr>
        <w:t xml:space="preserve">) sa </w:t>
      </w:r>
      <w:proofErr w:type="spellStart"/>
      <w:r w:rsidRPr="0048246B">
        <w:rPr>
          <w:rFonts w:ascii="Candara" w:hAnsi="Candara" w:cs="Times New Roman"/>
          <w:sz w:val="15"/>
          <w:szCs w:val="15"/>
          <w:lang w:val="fr-FR"/>
        </w:rPr>
        <w:t>osiguranom</w:t>
      </w:r>
      <w:proofErr w:type="spellEnd"/>
      <w:r w:rsidRPr="0048246B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  <w:lang w:val="fr-FR"/>
        </w:rPr>
        <w:t>sumom</w:t>
      </w:r>
      <w:proofErr w:type="spellEnd"/>
      <w:r w:rsidRPr="0048246B">
        <w:rPr>
          <w:rFonts w:ascii="Candara" w:hAnsi="Candara" w:cs="Times New Roman"/>
          <w:sz w:val="15"/>
          <w:szCs w:val="15"/>
          <w:lang w:val="fr-FR"/>
        </w:rPr>
        <w:t xml:space="preserve"> do 30000 </w:t>
      </w:r>
      <w:proofErr w:type="spellStart"/>
      <w:r w:rsidRPr="0048246B">
        <w:rPr>
          <w:rFonts w:ascii="Candara" w:hAnsi="Candara" w:cs="Times New Roman"/>
          <w:sz w:val="15"/>
          <w:szCs w:val="15"/>
          <w:lang w:val="fr-FR"/>
        </w:rPr>
        <w:t>evra</w:t>
      </w:r>
      <w:proofErr w:type="spellEnd"/>
      <w:r w:rsidRPr="0048246B">
        <w:rPr>
          <w:rFonts w:ascii="Candara" w:hAnsi="Candara" w:cs="Times New Roman"/>
          <w:b/>
          <w:bCs/>
          <w:color w:val="FF0000"/>
          <w:sz w:val="15"/>
          <w:szCs w:val="15"/>
        </w:rPr>
        <w:t xml:space="preserve"> PUTNO ZDRAVSTVENO OSIGURANJE SE PREPORUČUJE ZA PUTOVANJE U INOSTRANSTVO RADI VAŠE SIGURNOSTI</w:t>
      </w:r>
    </w:p>
    <w:p w14:paraId="79A97ECD" w14:textId="77777777" w:rsidR="00AB613F" w:rsidRPr="0048246B" w:rsidRDefault="00AB613F" w:rsidP="00AB613F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fr-FR"/>
        </w:rPr>
      </w:pPr>
      <w:proofErr w:type="spellStart"/>
      <w:r w:rsidRPr="0048246B">
        <w:rPr>
          <w:rFonts w:ascii="Candara" w:hAnsi="Candara" w:cs="Times New Roman"/>
          <w:sz w:val="15"/>
          <w:szCs w:val="15"/>
          <w:lang w:val="fr-FR"/>
        </w:rPr>
        <w:t>individualne</w:t>
      </w:r>
      <w:proofErr w:type="spellEnd"/>
      <w:r w:rsidRPr="0048246B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  <w:lang w:val="fr-FR"/>
        </w:rPr>
        <w:t>troškove</w:t>
      </w:r>
      <w:proofErr w:type="spellEnd"/>
      <w:r w:rsidRPr="0048246B">
        <w:rPr>
          <w:rFonts w:ascii="Candara" w:hAnsi="Candara" w:cs="Times New Roman"/>
          <w:sz w:val="15"/>
          <w:szCs w:val="15"/>
          <w:lang w:val="fr-FR"/>
        </w:rPr>
        <w:t xml:space="preserve"> – </w:t>
      </w:r>
      <w:proofErr w:type="spellStart"/>
      <w:r w:rsidRPr="0048246B">
        <w:rPr>
          <w:rFonts w:ascii="Candara" w:hAnsi="Candara" w:cs="Times New Roman"/>
          <w:sz w:val="15"/>
          <w:szCs w:val="15"/>
          <w:lang w:val="fr-FR"/>
        </w:rPr>
        <w:t>nepomenute</w:t>
      </w:r>
      <w:proofErr w:type="spellEnd"/>
      <w:r w:rsidRPr="0048246B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  <w:lang w:val="fr-FR"/>
        </w:rPr>
        <w:t>usluge</w:t>
      </w:r>
      <w:proofErr w:type="spellEnd"/>
    </w:p>
    <w:p w14:paraId="76727036" w14:textId="77777777" w:rsidR="00AB613F" w:rsidRPr="0048246B" w:rsidRDefault="00AB613F" w:rsidP="00AB613F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sr-Latn-RS"/>
        </w:rPr>
      </w:pPr>
      <w:r w:rsidRPr="0048246B">
        <w:rPr>
          <w:rFonts w:ascii="Candara" w:hAnsi="Candara" w:cs="Times New Roman"/>
          <w:sz w:val="15"/>
          <w:szCs w:val="15"/>
          <w:lang w:val="sr-Latn-RS"/>
        </w:rPr>
        <w:t>fakultativne izlete</w:t>
      </w:r>
    </w:p>
    <w:p w14:paraId="1F47BDA2" w14:textId="50672983" w:rsidR="00AB613F" w:rsidRPr="0048246B" w:rsidRDefault="00AB613F" w:rsidP="00AB613F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color w:val="FF0000"/>
          <w:sz w:val="15"/>
          <w:szCs w:val="15"/>
          <w:lang w:val="sr-Latn-RS"/>
        </w:rPr>
        <w:sectPr w:rsidR="00AB613F" w:rsidRPr="0048246B" w:rsidSect="00BD25EB">
          <w:type w:val="continuous"/>
          <w:pgSz w:w="11907" w:h="16840" w:code="9"/>
          <w:pgMar w:top="181" w:right="425" w:bottom="9" w:left="360" w:header="720" w:footer="720" w:gutter="0"/>
          <w:cols w:num="2" w:space="720"/>
          <w:docGrid w:linePitch="360"/>
        </w:sectPr>
      </w:pPr>
      <w:r w:rsidRPr="0048246B">
        <w:rPr>
          <w:rStyle w:val="Strong"/>
          <w:rFonts w:ascii="Candara" w:hAnsi="Candara" w:cs="Times New Roman"/>
          <w:color w:val="FF0000"/>
          <w:sz w:val="15"/>
          <w:szCs w:val="15"/>
          <w:bdr w:val="none" w:sz="0" w:space="0" w:color="auto" w:frame="1"/>
        </w:rPr>
        <w:t xml:space="preserve">transfer </w:t>
      </w:r>
      <w:proofErr w:type="spellStart"/>
      <w:r w:rsidRPr="0048246B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iz</w:t>
      </w:r>
      <w:proofErr w:type="spellEnd"/>
      <w:r w:rsidRPr="0048246B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NOVOG SADA – </w:t>
      </w:r>
      <w:proofErr w:type="spellStart"/>
      <w:r w:rsidRPr="0048246B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doplata</w:t>
      </w:r>
      <w:proofErr w:type="spellEnd"/>
      <w:r w:rsidRPr="0048246B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2</w:t>
      </w:r>
      <w:r w:rsidR="00F42614" w:rsidRPr="0048246B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5</w:t>
      </w:r>
      <w:r w:rsidRPr="0048246B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</w:t>
      </w:r>
      <w:proofErr w:type="spellStart"/>
      <w:r w:rsidRPr="0048246B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evra</w:t>
      </w:r>
      <w:proofErr w:type="spellEnd"/>
      <w:r w:rsidRPr="0048246B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/ minimum 4 </w:t>
      </w:r>
      <w:proofErr w:type="spellStart"/>
      <w:r w:rsidRPr="0048246B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putnika</w:t>
      </w:r>
      <w:proofErr w:type="spellEnd"/>
    </w:p>
    <w:p w14:paraId="77303B37" w14:textId="77777777" w:rsidR="00BD25EB" w:rsidRPr="0048246B" w:rsidRDefault="00BD25EB" w:rsidP="00BD25EB">
      <w:pPr>
        <w:spacing w:after="0" w:line="240" w:lineRule="auto"/>
        <w:ind w:right="-284"/>
        <w:jc w:val="both"/>
        <w:rPr>
          <w:rFonts w:ascii="Candara" w:hAnsi="Candara" w:cs="Times New Roman"/>
          <w:sz w:val="15"/>
          <w:szCs w:val="15"/>
          <w:lang w:val="sr-Latn-RS"/>
        </w:rPr>
      </w:pPr>
    </w:p>
    <w:p w14:paraId="024A0AD6" w14:textId="77777777" w:rsidR="00B34493" w:rsidRPr="0048246B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b/>
          <w:sz w:val="15"/>
          <w:szCs w:val="15"/>
          <w:lang w:val="sr-Latn-CS"/>
        </w:rPr>
      </w:pPr>
      <w:r w:rsidRPr="0048246B">
        <w:rPr>
          <w:rFonts w:ascii="Candara" w:hAnsi="Candara" w:cs="Times New Roman"/>
          <w:b/>
          <w:sz w:val="15"/>
          <w:szCs w:val="15"/>
          <w:lang w:val="fr-FR"/>
        </w:rPr>
        <w:t>NA</w:t>
      </w:r>
      <w:r w:rsidRPr="0048246B">
        <w:rPr>
          <w:rFonts w:ascii="Candara" w:hAnsi="Candara" w:cs="Times New Roman"/>
          <w:b/>
          <w:sz w:val="15"/>
          <w:szCs w:val="15"/>
          <w:lang w:val="sr-Latn-CS"/>
        </w:rPr>
        <w:t>ČIN PLAĆANJA</w:t>
      </w:r>
    </w:p>
    <w:p w14:paraId="6D8E5CE0" w14:textId="77777777" w:rsidR="00B34493" w:rsidRPr="0048246B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48246B">
        <w:rPr>
          <w:rFonts w:ascii="Candara" w:hAnsi="Candara" w:cs="Times New Roman"/>
          <w:sz w:val="15"/>
          <w:szCs w:val="15"/>
          <w:lang w:val="sr-Latn-CS"/>
        </w:rPr>
        <w:t xml:space="preserve">30% prilikom rezervacije, ostatak isplaćeno najkasnije 7 dana pred putovanje </w:t>
      </w:r>
    </w:p>
    <w:p w14:paraId="098DF2DE" w14:textId="77777777" w:rsidR="00B34493" w:rsidRPr="0048246B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48246B">
        <w:rPr>
          <w:rFonts w:ascii="Candara" w:hAnsi="Candara" w:cs="Times New Roman"/>
          <w:sz w:val="15"/>
          <w:szCs w:val="15"/>
          <w:lang w:val="sr-Latn-CS"/>
        </w:rPr>
        <w:t>platnim karticama VISA, DINA, MAESTRO, MASTER CARD, AMERICAN EXPRESS</w:t>
      </w:r>
    </w:p>
    <w:p w14:paraId="25AAF203" w14:textId="77777777" w:rsidR="00B34493" w:rsidRPr="0048246B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48246B">
        <w:rPr>
          <w:rFonts w:ascii="Candara" w:hAnsi="Candara" w:cs="Times New Roman"/>
          <w:sz w:val="15"/>
          <w:szCs w:val="15"/>
          <w:lang w:val="sr-Latn-CS"/>
        </w:rPr>
        <w:t xml:space="preserve">na rate </w:t>
      </w:r>
      <w:r w:rsidRPr="0048246B">
        <w:rPr>
          <w:rFonts w:ascii="Candara" w:hAnsi="Candara" w:cs="Times New Roman"/>
          <w:sz w:val="15"/>
          <w:szCs w:val="15"/>
          <w:lang w:val="sr-Latn-RS"/>
        </w:rPr>
        <w:t>č</w:t>
      </w:r>
      <w:r w:rsidRPr="0048246B">
        <w:rPr>
          <w:rFonts w:ascii="Candara" w:hAnsi="Candara" w:cs="Times New Roman"/>
          <w:sz w:val="15"/>
          <w:szCs w:val="15"/>
          <w:lang w:val="sr-Latn-CS"/>
        </w:rPr>
        <w:t>ekovima bez kamate, 40% avans, poslednja rata 2 meseca nakon putovanja, realizacija 10. ili 20. u mesecu – čekovi se deponuju u agenciji najkasnije 7 dana pred putovanje</w:t>
      </w:r>
    </w:p>
    <w:p w14:paraId="2A131BE2" w14:textId="77777777" w:rsidR="00B34493" w:rsidRPr="0048246B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48246B">
        <w:rPr>
          <w:rFonts w:ascii="Candara" w:hAnsi="Candara" w:cs="Times New Roman"/>
          <w:sz w:val="15"/>
          <w:szCs w:val="15"/>
          <w:lang w:val="sr-Latn-CS"/>
        </w:rPr>
        <w:t>avans 30%, ostatak odloženo - do 3 mesečne rate kreditnim karticama BANCA INTESA – VISA, MASTER CARD I AMERICAN EXPRESS</w:t>
      </w:r>
    </w:p>
    <w:p w14:paraId="3A2168D2" w14:textId="77777777" w:rsidR="00B34493" w:rsidRPr="0048246B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48246B">
        <w:rPr>
          <w:rFonts w:ascii="Candara" w:hAnsi="Candara" w:cs="Times New Roman"/>
          <w:sz w:val="15"/>
          <w:szCs w:val="15"/>
          <w:lang w:val="sr-Latn-CS"/>
        </w:rPr>
        <w:t>karticama Poštanske štedionice do 6 jednakih mesečnih</w:t>
      </w:r>
      <w:r w:rsidRPr="0048246B">
        <w:rPr>
          <w:rFonts w:ascii="Candara" w:hAnsi="Candara" w:cs="Times New Roman"/>
          <w:bCs/>
          <w:iCs/>
          <w:spacing w:val="-15"/>
          <w:sz w:val="15"/>
          <w:szCs w:val="15"/>
          <w:lang w:val="sr-Latn-CS"/>
        </w:rPr>
        <w:t xml:space="preserve"> rata  </w:t>
      </w:r>
    </w:p>
    <w:p w14:paraId="2EBF1137" w14:textId="2403FAF3" w:rsidR="00B34493" w:rsidRPr="0048246B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48246B">
        <w:rPr>
          <w:rFonts w:ascii="Candara" w:hAnsi="Candara" w:cs="Times New Roman"/>
          <w:sz w:val="15"/>
          <w:szCs w:val="15"/>
          <w:lang w:val="sr-Latn-CS"/>
        </w:rPr>
        <w:t>putem administrativne zabrane na 4 mesečne rate</w:t>
      </w:r>
    </w:p>
    <w:p w14:paraId="7304250C" w14:textId="6D950758" w:rsidR="00B34493" w:rsidRPr="0048246B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sz w:val="15"/>
          <w:szCs w:val="15"/>
        </w:rPr>
      </w:pPr>
      <w:r w:rsidRPr="0048246B">
        <w:rPr>
          <w:rFonts w:ascii="Candara" w:hAnsi="Candara" w:cs="Times New Roman"/>
          <w:b/>
          <w:sz w:val="15"/>
          <w:szCs w:val="15"/>
        </w:rPr>
        <w:t>FAKULTATIVNI IZLETI</w:t>
      </w:r>
      <w:r w:rsidRPr="0048246B">
        <w:rPr>
          <w:rFonts w:ascii="Candara" w:hAnsi="Candara" w:cs="Times New Roman"/>
          <w:sz w:val="15"/>
          <w:szCs w:val="15"/>
          <w:lang w:val="fr-FR"/>
        </w:rPr>
        <w:t xml:space="preserve"> (</w:t>
      </w:r>
      <w:r w:rsidRPr="0048246B">
        <w:rPr>
          <w:rFonts w:ascii="Candara" w:hAnsi="Candara" w:cs="Times New Roman"/>
          <w:i/>
          <w:sz w:val="15"/>
          <w:szCs w:val="15"/>
          <w:lang w:val="fr-FR"/>
        </w:rPr>
        <w:t xml:space="preserve">minimum 25 pax </w:t>
      </w:r>
      <w:proofErr w:type="spellStart"/>
      <w:r w:rsidRPr="0048246B">
        <w:rPr>
          <w:rFonts w:ascii="Candara" w:hAnsi="Candara" w:cs="Times New Roman"/>
          <w:i/>
          <w:sz w:val="15"/>
          <w:szCs w:val="15"/>
          <w:lang w:val="fr-FR"/>
        </w:rPr>
        <w:t>za</w:t>
      </w:r>
      <w:proofErr w:type="spellEnd"/>
      <w:r w:rsidRPr="0048246B">
        <w:rPr>
          <w:rFonts w:ascii="Candara" w:hAnsi="Candara" w:cs="Times New Roman"/>
          <w:i/>
          <w:sz w:val="15"/>
          <w:szCs w:val="15"/>
          <w:lang w:val="fr-FR"/>
        </w:rPr>
        <w:t xml:space="preserve"> </w:t>
      </w:r>
      <w:proofErr w:type="spellStart"/>
      <w:r w:rsidRPr="0048246B">
        <w:rPr>
          <w:rFonts w:ascii="Candara" w:hAnsi="Candara" w:cs="Times New Roman"/>
          <w:i/>
          <w:sz w:val="15"/>
          <w:szCs w:val="15"/>
          <w:lang w:val="fr-FR"/>
        </w:rPr>
        <w:t>realizaciju</w:t>
      </w:r>
      <w:proofErr w:type="spellEnd"/>
      <w:r w:rsidRPr="0048246B">
        <w:rPr>
          <w:rFonts w:ascii="Candara" w:hAnsi="Candara" w:cs="Times New Roman"/>
          <w:sz w:val="15"/>
          <w:szCs w:val="15"/>
          <w:lang w:val="fr-FR"/>
        </w:rPr>
        <w:t>)</w:t>
      </w:r>
    </w:p>
    <w:p w14:paraId="390B72D3" w14:textId="4ADFD2F8" w:rsidR="00A778F8" w:rsidRPr="0048246B" w:rsidRDefault="00A778F8" w:rsidP="009906A9">
      <w:pPr>
        <w:pStyle w:val="ListParagraph"/>
        <w:numPr>
          <w:ilvl w:val="0"/>
          <w:numId w:val="7"/>
        </w:numPr>
        <w:spacing w:after="0"/>
        <w:jc w:val="both"/>
        <w:rPr>
          <w:rFonts w:ascii="Candara" w:hAnsi="Candara"/>
          <w:b/>
          <w:sz w:val="15"/>
          <w:szCs w:val="15"/>
        </w:rPr>
      </w:pPr>
      <w:r w:rsidRPr="0048246B">
        <w:rPr>
          <w:rFonts w:ascii="Candara" w:hAnsi="Candara"/>
          <w:b/>
          <w:sz w:val="15"/>
          <w:szCs w:val="15"/>
        </w:rPr>
        <w:t>ARAD</w:t>
      </w:r>
      <w:r w:rsidRPr="0048246B">
        <w:rPr>
          <w:rFonts w:ascii="Candara" w:hAnsi="Candara"/>
          <w:sz w:val="15"/>
          <w:szCs w:val="15"/>
        </w:rPr>
        <w:t xml:space="preserve"> </w:t>
      </w:r>
      <w:r w:rsidRPr="0048246B">
        <w:rPr>
          <w:rFonts w:ascii="Candara" w:hAnsi="Candara"/>
          <w:b/>
          <w:sz w:val="15"/>
          <w:szCs w:val="15"/>
        </w:rPr>
        <w:t>1</w:t>
      </w:r>
      <w:r w:rsidR="00CA557D" w:rsidRPr="0048246B">
        <w:rPr>
          <w:rFonts w:ascii="Candara" w:hAnsi="Candara"/>
          <w:b/>
          <w:sz w:val="15"/>
          <w:szCs w:val="15"/>
        </w:rPr>
        <w:t>5</w:t>
      </w:r>
      <w:r w:rsidRPr="0048246B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b/>
          <w:sz w:val="15"/>
          <w:szCs w:val="15"/>
        </w:rPr>
        <w:t>evra</w:t>
      </w:r>
      <w:proofErr w:type="spellEnd"/>
      <w:r w:rsidR="00F42614" w:rsidRPr="0048246B">
        <w:rPr>
          <w:rFonts w:ascii="Candara" w:hAnsi="Candara"/>
          <w:b/>
          <w:sz w:val="15"/>
          <w:szCs w:val="15"/>
        </w:rPr>
        <w:t xml:space="preserve"> / 10 </w:t>
      </w:r>
      <w:proofErr w:type="spellStart"/>
      <w:r w:rsidR="00F42614" w:rsidRPr="0048246B">
        <w:rPr>
          <w:rFonts w:ascii="Candara" w:hAnsi="Candara"/>
          <w:b/>
          <w:sz w:val="15"/>
          <w:szCs w:val="15"/>
        </w:rPr>
        <w:t>evra</w:t>
      </w:r>
      <w:proofErr w:type="spellEnd"/>
      <w:r w:rsidR="00F42614" w:rsidRPr="0048246B">
        <w:rPr>
          <w:rFonts w:ascii="Candara" w:hAnsi="Candara"/>
          <w:b/>
          <w:sz w:val="15"/>
          <w:szCs w:val="15"/>
        </w:rPr>
        <w:t xml:space="preserve"> </w:t>
      </w:r>
      <w:r w:rsidR="00F42614" w:rsidRPr="0048246B">
        <w:rPr>
          <w:rFonts w:ascii="Candara" w:hAnsi="Candara"/>
          <w:bCs/>
          <w:sz w:val="15"/>
          <w:szCs w:val="15"/>
        </w:rPr>
        <w:t>(</w:t>
      </w:r>
      <w:proofErr w:type="spellStart"/>
      <w:r w:rsidR="00F42614" w:rsidRPr="0048246B">
        <w:rPr>
          <w:rFonts w:ascii="Candara" w:hAnsi="Candara"/>
          <w:bCs/>
          <w:sz w:val="15"/>
          <w:szCs w:val="15"/>
        </w:rPr>
        <w:t>deca</w:t>
      </w:r>
      <w:proofErr w:type="spellEnd"/>
      <w:r w:rsidR="00F42614" w:rsidRPr="0048246B">
        <w:rPr>
          <w:rFonts w:ascii="Candara" w:hAnsi="Candara"/>
          <w:bCs/>
          <w:sz w:val="15"/>
          <w:szCs w:val="15"/>
        </w:rPr>
        <w:t xml:space="preserve"> do 12 </w:t>
      </w:r>
      <w:proofErr w:type="spellStart"/>
      <w:r w:rsidR="00F42614" w:rsidRPr="0048246B">
        <w:rPr>
          <w:rFonts w:ascii="Candara" w:hAnsi="Candara"/>
          <w:bCs/>
          <w:sz w:val="15"/>
          <w:szCs w:val="15"/>
        </w:rPr>
        <w:t>godina</w:t>
      </w:r>
      <w:proofErr w:type="spellEnd"/>
      <w:r w:rsidR="00F42614" w:rsidRPr="0048246B">
        <w:rPr>
          <w:rFonts w:ascii="Candara" w:hAnsi="Candara"/>
          <w:bCs/>
          <w:sz w:val="15"/>
          <w:szCs w:val="15"/>
        </w:rPr>
        <w:t>)</w:t>
      </w:r>
    </w:p>
    <w:p w14:paraId="190C3E45" w14:textId="77777777" w:rsidR="00B34493" w:rsidRPr="0048246B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sz w:val="15"/>
          <w:szCs w:val="15"/>
        </w:rPr>
      </w:pPr>
      <w:r w:rsidRPr="0048246B">
        <w:rPr>
          <w:rFonts w:ascii="Candara" w:hAnsi="Candara" w:cs="Times New Roman"/>
          <w:b/>
          <w:sz w:val="15"/>
          <w:szCs w:val="15"/>
        </w:rPr>
        <w:t>NAPOMENA</w:t>
      </w:r>
      <w:r w:rsidRPr="0048246B">
        <w:rPr>
          <w:rFonts w:ascii="Candara" w:hAnsi="Candara" w:cs="Times New Roman"/>
          <w:sz w:val="15"/>
          <w:szCs w:val="15"/>
        </w:rPr>
        <w:t xml:space="preserve"> </w:t>
      </w:r>
    </w:p>
    <w:p w14:paraId="1E9D663E" w14:textId="1AED6227" w:rsidR="00B34493" w:rsidRDefault="00B34493" w:rsidP="00B34493">
      <w:pPr>
        <w:spacing w:after="0"/>
        <w:jc w:val="both"/>
        <w:rPr>
          <w:rFonts w:ascii="Candara" w:hAnsi="Candara" w:cs="Times New Roman"/>
          <w:sz w:val="15"/>
          <w:szCs w:val="15"/>
        </w:rPr>
      </w:pPr>
      <w:proofErr w:type="spellStart"/>
      <w:r w:rsidRPr="0048246B">
        <w:rPr>
          <w:rFonts w:ascii="Candara" w:hAnsi="Candara" w:cs="Times New Roman"/>
          <w:sz w:val="15"/>
          <w:szCs w:val="15"/>
        </w:rPr>
        <w:t>Fakultativni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izleti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nisu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obavezni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deo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programa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i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zavise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od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broja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prijavljenih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putnika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. Cena se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uglavnom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sastoji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od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troškova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rezervacije,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prevoza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parkinga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vodiča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ulaznica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organizacije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... Cene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izleta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podložne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su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promenama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slučaju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nedovoljnog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broja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prijavljenih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putnika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ili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slučaju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promena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cena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ulaznica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na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lokalitetima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. Agencija ne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snosi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odgovornost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promene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cene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ulaznica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na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lokalitetima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odnosu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na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dan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izlaska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programa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. U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slučaju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nedovoljnog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broja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putnika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organizator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izleta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zadržava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pravo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ponuditi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korigovane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više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cene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odnosu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na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zainteresovani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broj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putnika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koje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isti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nisu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obavezi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da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prihvate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. Termini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fakultativnih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izleta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su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promenljivi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i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zavise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od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slobodnih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termina po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lokalitetima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broja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prijavljenih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putnika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i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objektivnih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okolnosti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.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Izvršilac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usluga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na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odredištu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je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inopartner</w:t>
      </w:r>
      <w:proofErr w:type="spellEnd"/>
      <w:r w:rsidRPr="0048246B">
        <w:rPr>
          <w:rFonts w:ascii="Candara" w:hAnsi="Candara" w:cs="Times New Roman"/>
          <w:sz w:val="15"/>
          <w:szCs w:val="15"/>
        </w:rPr>
        <w:t>.</w:t>
      </w:r>
    </w:p>
    <w:p w14:paraId="176810B9" w14:textId="77777777" w:rsidR="00B34493" w:rsidRPr="0048246B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b/>
          <w:sz w:val="15"/>
          <w:szCs w:val="15"/>
          <w:u w:val="single"/>
          <w:lang w:val="sl-SI"/>
        </w:rPr>
      </w:pPr>
      <w:r w:rsidRPr="0048246B">
        <w:rPr>
          <w:rFonts w:ascii="Candara" w:hAnsi="Candara" w:cs="Times New Roman"/>
          <w:b/>
          <w:sz w:val="15"/>
          <w:szCs w:val="15"/>
          <w:lang w:val="sl-SI"/>
        </w:rPr>
        <w:t xml:space="preserve">OPIS SMEŠTAJA - </w:t>
      </w:r>
      <w:proofErr w:type="spellStart"/>
      <w:r w:rsidRPr="0048246B">
        <w:rPr>
          <w:rFonts w:ascii="Candara" w:hAnsi="Candara" w:cs="Times New Roman"/>
          <w:b/>
          <w:i/>
          <w:sz w:val="15"/>
          <w:szCs w:val="15"/>
        </w:rPr>
        <w:t>opisi</w:t>
      </w:r>
      <w:proofErr w:type="spellEnd"/>
      <w:r w:rsidRPr="0048246B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b/>
          <w:i/>
          <w:sz w:val="15"/>
          <w:szCs w:val="15"/>
        </w:rPr>
        <w:t>smeštajnih</w:t>
      </w:r>
      <w:proofErr w:type="spellEnd"/>
      <w:r w:rsidRPr="0048246B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b/>
          <w:i/>
          <w:sz w:val="15"/>
          <w:szCs w:val="15"/>
        </w:rPr>
        <w:t>objekata</w:t>
      </w:r>
      <w:proofErr w:type="spellEnd"/>
      <w:r w:rsidRPr="0048246B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b/>
          <w:i/>
          <w:sz w:val="15"/>
          <w:szCs w:val="15"/>
        </w:rPr>
        <w:t>su</w:t>
      </w:r>
      <w:proofErr w:type="spellEnd"/>
      <w:r w:rsidRPr="0048246B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b/>
          <w:i/>
          <w:sz w:val="15"/>
          <w:szCs w:val="15"/>
        </w:rPr>
        <w:t>informativnog</w:t>
      </w:r>
      <w:proofErr w:type="spellEnd"/>
      <w:r w:rsidRPr="0048246B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b/>
          <w:i/>
          <w:sz w:val="15"/>
          <w:szCs w:val="15"/>
        </w:rPr>
        <w:t>karaktera</w:t>
      </w:r>
      <w:proofErr w:type="spellEnd"/>
    </w:p>
    <w:p w14:paraId="6133EFB9" w14:textId="34D2A40E" w:rsidR="001B1322" w:rsidRDefault="00A778F8" w:rsidP="00A778F8">
      <w:pPr>
        <w:spacing w:after="0"/>
        <w:contextualSpacing/>
        <w:jc w:val="both"/>
        <w:rPr>
          <w:rStyle w:val="Hyperlink"/>
          <w:rFonts w:ascii="Candara" w:hAnsi="Candara" w:cs="Times New Roman"/>
          <w:i/>
          <w:iCs/>
          <w:color w:val="FF0000"/>
          <w:sz w:val="15"/>
          <w:szCs w:val="15"/>
          <w:u w:val="none"/>
        </w:rPr>
      </w:pPr>
      <w:bookmarkStart w:id="0" w:name="_Hlk4416622"/>
      <w:r w:rsidRPr="0048246B">
        <w:rPr>
          <w:rFonts w:ascii="Candara" w:hAnsi="Candara" w:cs="Times New Roman"/>
          <w:b/>
          <w:sz w:val="15"/>
          <w:szCs w:val="15"/>
          <w:lang w:val="sl-SI"/>
        </w:rPr>
        <w:t xml:space="preserve">Hotel </w:t>
      </w:r>
      <w:bookmarkEnd w:id="0"/>
      <w:r w:rsidRPr="0048246B">
        <w:rPr>
          <w:rFonts w:ascii="Candara" w:hAnsi="Candara" w:cs="Times New Roman"/>
          <w:b/>
          <w:i/>
          <w:iCs/>
          <w:sz w:val="15"/>
          <w:szCs w:val="15"/>
          <w:lang w:val="sl-SI"/>
        </w:rPr>
        <w:t>CENTRAL 2*</w:t>
      </w:r>
      <w:r w:rsidRPr="0048246B">
        <w:rPr>
          <w:rFonts w:ascii="Candara" w:hAnsi="Candara" w:cs="Times New Roman"/>
          <w:b/>
          <w:sz w:val="15"/>
          <w:szCs w:val="15"/>
          <w:lang w:val="sl-SI"/>
        </w:rPr>
        <w:t xml:space="preserve"> </w:t>
      </w:r>
      <w:r w:rsidRPr="0048246B">
        <w:rPr>
          <w:rFonts w:ascii="Candara" w:hAnsi="Candara" w:cs="Times New Roman"/>
          <w:sz w:val="15"/>
          <w:szCs w:val="15"/>
        </w:rPr>
        <w:t xml:space="preserve">Hotel se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nalazi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samom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centru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grada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.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Iako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ima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2*,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sadržaji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hotela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odgovaraju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hotelima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sa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3*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i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4*. </w:t>
      </w:r>
      <w:r w:rsidRPr="0048246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Sobe </w:t>
      </w:r>
      <w:proofErr w:type="spellStart"/>
      <w:r w:rsidRPr="0048246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su</w:t>
      </w:r>
      <w:proofErr w:type="spellEnd"/>
      <w:r w:rsidRPr="0048246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u 1/2 </w:t>
      </w:r>
      <w:proofErr w:type="spellStart"/>
      <w:r w:rsidRPr="0048246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i</w:t>
      </w:r>
      <w:proofErr w:type="spellEnd"/>
      <w:r w:rsidRPr="0048246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1/2 +1 (</w:t>
      </w:r>
      <w:proofErr w:type="spellStart"/>
      <w:r w:rsidRPr="0048246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treći</w:t>
      </w:r>
      <w:proofErr w:type="spellEnd"/>
      <w:r w:rsidRPr="0048246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48246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krevet</w:t>
      </w:r>
      <w:proofErr w:type="spellEnd"/>
      <w:r w:rsidRPr="0048246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je </w:t>
      </w:r>
      <w:proofErr w:type="spellStart"/>
      <w:r w:rsidRPr="0048246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pomoćni</w:t>
      </w:r>
      <w:proofErr w:type="spellEnd"/>
      <w:r w:rsidRPr="0048246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48246B">
        <w:rPr>
          <w:rFonts w:ascii="Candara" w:hAnsi="Candara" w:cs="Times New Roman"/>
          <w:color w:val="000000"/>
          <w:sz w:val="15"/>
          <w:szCs w:val="15"/>
        </w:rPr>
        <w:t>ležaj</w:t>
      </w:r>
      <w:proofErr w:type="spellEnd"/>
      <w:r w:rsidRPr="0048246B">
        <w:rPr>
          <w:rFonts w:ascii="Candara" w:hAnsi="Candara" w:cs="Times New Roman"/>
          <w:color w:val="000000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color w:val="000000"/>
          <w:sz w:val="15"/>
          <w:szCs w:val="15"/>
        </w:rPr>
        <w:t>manjih</w:t>
      </w:r>
      <w:proofErr w:type="spellEnd"/>
      <w:r w:rsidRPr="0048246B">
        <w:rPr>
          <w:rFonts w:ascii="Candara" w:hAnsi="Candara" w:cs="Times New Roman"/>
          <w:color w:val="000000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color w:val="000000"/>
          <w:sz w:val="15"/>
          <w:szCs w:val="15"/>
        </w:rPr>
        <w:t>dimenzija</w:t>
      </w:r>
      <w:proofErr w:type="spellEnd"/>
      <w:r w:rsidRPr="0048246B">
        <w:rPr>
          <w:rFonts w:ascii="Candara" w:hAnsi="Candara" w:cs="Times New Roman"/>
          <w:color w:val="000000"/>
          <w:sz w:val="15"/>
          <w:szCs w:val="15"/>
        </w:rPr>
        <w:t xml:space="preserve"> - </w:t>
      </w:r>
      <w:proofErr w:type="spellStart"/>
      <w:r w:rsidRPr="0048246B">
        <w:rPr>
          <w:rFonts w:ascii="Candara" w:hAnsi="Candara" w:cs="Times New Roman"/>
          <w:b/>
          <w:bCs/>
          <w:i/>
          <w:iCs/>
          <w:color w:val="000000"/>
          <w:sz w:val="15"/>
          <w:szCs w:val="15"/>
        </w:rPr>
        <w:t>isključivo</w:t>
      </w:r>
      <w:proofErr w:type="spellEnd"/>
      <w:r w:rsidRPr="0048246B">
        <w:rPr>
          <w:rFonts w:ascii="Candara" w:hAnsi="Candara" w:cs="Times New Roman"/>
          <w:b/>
          <w:bCs/>
          <w:i/>
          <w:iCs/>
          <w:color w:val="000000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b/>
          <w:bCs/>
          <w:i/>
          <w:iCs/>
          <w:color w:val="000000"/>
          <w:sz w:val="15"/>
          <w:szCs w:val="15"/>
        </w:rPr>
        <w:t>na</w:t>
      </w:r>
      <w:proofErr w:type="spellEnd"/>
      <w:r w:rsidRPr="0048246B">
        <w:rPr>
          <w:rFonts w:ascii="Candara" w:hAnsi="Candara" w:cs="Times New Roman"/>
          <w:b/>
          <w:bCs/>
          <w:i/>
          <w:iCs/>
          <w:color w:val="000000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b/>
          <w:bCs/>
          <w:i/>
          <w:iCs/>
          <w:color w:val="000000"/>
          <w:sz w:val="15"/>
          <w:szCs w:val="15"/>
        </w:rPr>
        <w:t>upit</w:t>
      </w:r>
      <w:proofErr w:type="spellEnd"/>
      <w:r w:rsidRPr="0048246B">
        <w:rPr>
          <w:rFonts w:ascii="Candara" w:hAnsi="Candara" w:cs="Times New Roman"/>
          <w:color w:val="000000"/>
          <w:sz w:val="15"/>
          <w:szCs w:val="15"/>
        </w:rPr>
        <w:t xml:space="preserve">) </w:t>
      </w:r>
      <w:proofErr w:type="spellStart"/>
      <w:r w:rsidRPr="0048246B">
        <w:rPr>
          <w:rFonts w:ascii="Candara" w:hAnsi="Candara" w:cs="Times New Roman"/>
          <w:color w:val="000000"/>
          <w:sz w:val="15"/>
          <w:szCs w:val="15"/>
        </w:rPr>
        <w:t>sa</w:t>
      </w:r>
      <w:proofErr w:type="spellEnd"/>
      <w:r w:rsidRPr="0048246B">
        <w:rPr>
          <w:rFonts w:ascii="Candara" w:hAnsi="Candara" w:cs="Times New Roman"/>
          <w:color w:val="000000"/>
          <w:sz w:val="15"/>
          <w:szCs w:val="15"/>
        </w:rPr>
        <w:t xml:space="preserve"> TWC</w:t>
      </w:r>
      <w:r w:rsidRPr="0048246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, TV, mini bar, </w:t>
      </w:r>
      <w:proofErr w:type="spellStart"/>
      <w:r w:rsidRPr="0048246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telefonom</w:t>
      </w:r>
      <w:proofErr w:type="spellEnd"/>
      <w:r w:rsidRPr="0048246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... </w:t>
      </w:r>
      <w:proofErr w:type="spellStart"/>
      <w:r w:rsidRPr="0048246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Doručak</w:t>
      </w:r>
      <w:proofErr w:type="spellEnd"/>
      <w:r w:rsidRPr="0048246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je </w:t>
      </w:r>
      <w:proofErr w:type="spellStart"/>
      <w:r w:rsidRPr="0048246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na</w:t>
      </w:r>
      <w:proofErr w:type="spellEnd"/>
      <w:r w:rsidRPr="0048246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48246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bazi</w:t>
      </w:r>
      <w:proofErr w:type="spellEnd"/>
      <w:r w:rsidRPr="0048246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48246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švedskog</w:t>
      </w:r>
      <w:proofErr w:type="spellEnd"/>
      <w:r w:rsidRPr="0048246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stola – </w:t>
      </w:r>
      <w:proofErr w:type="spellStart"/>
      <w:r w:rsidRPr="0048246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samoposluživanje</w:t>
      </w:r>
      <w:proofErr w:type="spellEnd"/>
      <w:r w:rsidRPr="0048246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. </w:t>
      </w:r>
      <w:hyperlink r:id="rId11" w:history="1">
        <w:r w:rsidR="00BD25EB" w:rsidRPr="0048246B">
          <w:rPr>
            <w:rStyle w:val="Hyperlink"/>
            <w:rFonts w:ascii="Candara" w:hAnsi="Candara" w:cs="Times New Roman"/>
            <w:i/>
            <w:iCs/>
            <w:color w:val="FF0000"/>
            <w:sz w:val="15"/>
            <w:szCs w:val="15"/>
            <w:u w:val="none"/>
          </w:rPr>
          <w:t>www.hotel-central.ro/</w:t>
        </w:r>
      </w:hyperlink>
    </w:p>
    <w:p w14:paraId="60DB04CF" w14:textId="77777777" w:rsidR="00D031B0" w:rsidRDefault="00D031B0" w:rsidP="00A778F8">
      <w:pPr>
        <w:spacing w:after="0"/>
        <w:contextualSpacing/>
        <w:jc w:val="both"/>
        <w:rPr>
          <w:rStyle w:val="Hyperlink"/>
          <w:rFonts w:ascii="Candara" w:hAnsi="Candara" w:cs="Times New Roman"/>
          <w:i/>
          <w:iCs/>
          <w:color w:val="FF0000"/>
          <w:sz w:val="15"/>
          <w:szCs w:val="15"/>
          <w:u w:val="none"/>
        </w:rPr>
      </w:pPr>
    </w:p>
    <w:p w14:paraId="374D34F1" w14:textId="77777777" w:rsidR="00D031B0" w:rsidRDefault="00D031B0" w:rsidP="00A778F8">
      <w:pPr>
        <w:spacing w:after="0"/>
        <w:contextualSpacing/>
        <w:jc w:val="both"/>
        <w:rPr>
          <w:rFonts w:ascii="Candara" w:hAnsi="Candara" w:cs="Times New Roman"/>
          <w:i/>
          <w:iCs/>
          <w:color w:val="FF0000"/>
          <w:sz w:val="15"/>
          <w:szCs w:val="15"/>
        </w:rPr>
      </w:pPr>
    </w:p>
    <w:p w14:paraId="7AB4694B" w14:textId="77777777" w:rsidR="008646B5" w:rsidRPr="000B78C5" w:rsidRDefault="008646B5" w:rsidP="00A778F8">
      <w:pPr>
        <w:spacing w:after="0"/>
        <w:contextualSpacing/>
        <w:jc w:val="both"/>
        <w:rPr>
          <w:rFonts w:ascii="Candara" w:hAnsi="Candara" w:cs="Times New Roman"/>
          <w:i/>
          <w:iCs/>
          <w:color w:val="FF0000"/>
          <w:sz w:val="15"/>
          <w:szCs w:val="15"/>
        </w:rPr>
      </w:pPr>
    </w:p>
    <w:p w14:paraId="60760573" w14:textId="35F28B31" w:rsidR="002F78ED" w:rsidRPr="000B78C5" w:rsidRDefault="00B34493" w:rsidP="000B78C5">
      <w:pPr>
        <w:pStyle w:val="Heading4"/>
        <w:spacing w:before="0" w:after="0"/>
        <w:jc w:val="center"/>
        <w:rPr>
          <w:rFonts w:ascii="Candara" w:hAnsi="Candara"/>
          <w:bCs w:val="0"/>
          <w:i/>
          <w:sz w:val="15"/>
          <w:szCs w:val="15"/>
        </w:rPr>
      </w:pPr>
      <w:r w:rsidRPr="0048246B">
        <w:rPr>
          <w:rFonts w:ascii="Candara" w:hAnsi="Candara"/>
          <w:bCs w:val="0"/>
          <w:i/>
          <w:sz w:val="15"/>
          <w:szCs w:val="15"/>
        </w:rPr>
        <w:t>MOLIMO VAS DA SE PRE ZAKLJUČENJA UGOVORA O PUTOVANJU UPOZNATE SA PROGRAMOM PUTOVANJA I POSEBNIM NAPOMENAMA KOJE SU SASTAVNI DEO PROGRAMA PUTOVANJA, KAO I OPŠTIM USLOVIMA PUTOVANJA AGENCIJE TRAVELLINO</w:t>
      </w:r>
    </w:p>
    <w:p w14:paraId="5AEC589D" w14:textId="7B5CE60D" w:rsidR="00BD25EB" w:rsidRPr="000B78C5" w:rsidRDefault="003C3271" w:rsidP="000B78C5">
      <w:pPr>
        <w:spacing w:after="0"/>
        <w:ind w:left="426" w:hanging="426"/>
        <w:jc w:val="center"/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</w:pPr>
      <w:r w:rsidRPr="0048246B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PREMA ZAKONU O TURIZMU ORGANIZATOR PUTOVANJA IMA PROPISANU POLISU OSIGURANJA BROJ 30000036850 OD 01.10.2023. GODINE – ROK VAŽENJA 01.10.2024. GODINE, POLISA MILENIJUM OSIGURANJE A.D.O, U VISINI OD 50.000 EVRA ZA SLUČAJ INSOLVENTNOSTI ORGANIZATORA PUTOVANJA I ZA SLUČAJ NAKNADE ŠTETE KOJA SE PROUZROKUJE PUTNIKU NEISPUNJENJEM, DELIMIČNIM ISPUNJENJEM ILI NEUREDNIM ISPUNJENJEM OBAVEZA ORGANIZATORA PUTOVANJA KOJE SU ODREĐENE OPŠTIM USLOVIMA I PROGRAMOM PUTOVANJA</w:t>
      </w:r>
    </w:p>
    <w:p w14:paraId="1B76DDB1" w14:textId="619CE439" w:rsidR="00B34493" w:rsidRPr="0048246B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48246B">
        <w:rPr>
          <w:rFonts w:ascii="Candara" w:hAnsi="Candara" w:cs="Times New Roman"/>
          <w:sz w:val="15"/>
          <w:szCs w:val="15"/>
          <w:lang w:val="sl-SI"/>
        </w:rPr>
        <w:t xml:space="preserve">PROGRAM JE RAĐEN NA BAZI MINIMUM </w:t>
      </w:r>
      <w:r w:rsidR="0011628C" w:rsidRPr="0048246B">
        <w:rPr>
          <w:rFonts w:ascii="Candara" w:hAnsi="Candara" w:cs="Times New Roman"/>
          <w:sz w:val="15"/>
          <w:szCs w:val="15"/>
          <w:lang w:val="sl-SI"/>
        </w:rPr>
        <w:t>5</w:t>
      </w:r>
      <w:r w:rsidRPr="0048246B">
        <w:rPr>
          <w:rFonts w:ascii="Candara" w:hAnsi="Candara" w:cs="Times New Roman"/>
          <w:sz w:val="15"/>
          <w:szCs w:val="15"/>
          <w:lang w:val="sl-SI"/>
        </w:rPr>
        <w:t>0 PUTNIKA</w:t>
      </w:r>
    </w:p>
    <w:p w14:paraId="3A2382A1" w14:textId="77777777" w:rsidR="00B34493" w:rsidRPr="0048246B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48246B">
        <w:rPr>
          <w:rFonts w:ascii="Candara" w:hAnsi="Candara" w:cs="Times New Roman"/>
          <w:sz w:val="15"/>
          <w:szCs w:val="15"/>
          <w:lang w:val="sl-SI"/>
        </w:rPr>
        <w:t>U SLUČAJU NEDOVOLJNOG BROJA PUTNIKA ROK ZA OTKAZ PUTOVANJA JE PET DANA PRE POČETKA PUTOVANJA</w:t>
      </w:r>
    </w:p>
    <w:p w14:paraId="7F571E38" w14:textId="77777777" w:rsidR="00B34493" w:rsidRPr="0048246B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48246B">
        <w:rPr>
          <w:rFonts w:ascii="Candara" w:hAnsi="Candara" w:cs="Times New Roman"/>
          <w:sz w:val="15"/>
          <w:szCs w:val="15"/>
          <w:lang w:val="sl-SI"/>
        </w:rPr>
        <w:t>AGENCIJA ZADRŽAVA PRAVO DA REALIZUJE PREVOZ UZ KOREKCIJU CENE ILI U SARADNJI SA DRUGOM AGENCIJOM</w:t>
      </w:r>
    </w:p>
    <w:p w14:paraId="4C2F5257" w14:textId="77777777" w:rsidR="00B34493" w:rsidRPr="0048246B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48246B">
        <w:rPr>
          <w:rFonts w:ascii="Candara" w:hAnsi="Candara" w:cs="Times New Roman"/>
          <w:sz w:val="15"/>
          <w:szCs w:val="15"/>
          <w:lang w:val="sl-SI"/>
        </w:rPr>
        <w:t>AGENCIJA ZADRŽAVA PRAVO KOREKCIJE CENA U SLUČAJU PROMENA NA DEVIZNOM TRŽIŠTU</w:t>
      </w:r>
    </w:p>
    <w:p w14:paraId="4E76A128" w14:textId="77777777" w:rsidR="00B34493" w:rsidRPr="0048246B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48246B">
        <w:rPr>
          <w:rFonts w:ascii="Candara" w:hAnsi="Candara" w:cs="Times New Roman"/>
          <w:sz w:val="15"/>
          <w:szCs w:val="15"/>
          <w:lang w:val="sl-SI"/>
        </w:rPr>
        <w:t>AGENCIJA NE SNOSI ODGOVORNOST ZA EVENTUALNE DRUGAČIJE USMENE INFORMACIJE O PROGRAMU PUTOVANJA</w:t>
      </w:r>
    </w:p>
    <w:p w14:paraId="3811554C" w14:textId="77777777" w:rsidR="00B34493" w:rsidRPr="0048246B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48246B">
        <w:rPr>
          <w:rFonts w:ascii="Candara" w:hAnsi="Candara" w:cs="Times New Roman"/>
          <w:sz w:val="15"/>
          <w:szCs w:val="15"/>
          <w:lang w:val="es-ES_tradnl"/>
        </w:rPr>
        <w:t>ORGANIZATOR ZADRŽAVA PRAVO PROMENE REDOSLEDA POJEDINIH SADRŽAJA U PROGRAMU</w:t>
      </w:r>
    </w:p>
    <w:p w14:paraId="0C020F51" w14:textId="77777777" w:rsidR="00B34493" w:rsidRPr="0048246B" w:rsidRDefault="00B34493" w:rsidP="00B34493">
      <w:pPr>
        <w:spacing w:after="0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48246B">
        <w:rPr>
          <w:rFonts w:ascii="Candara" w:hAnsi="Candara" w:cs="Times New Roman"/>
          <w:b/>
          <w:sz w:val="15"/>
          <w:szCs w:val="15"/>
          <w:lang w:val="es-ES_tradnl"/>
        </w:rPr>
        <w:t>UZ OVAJ PROGRAM VAŽE OPŠTI USLOVI PUTOVANJA TURISTIČKE AGENCIJE TRAVELLINO</w:t>
      </w:r>
    </w:p>
    <w:p w14:paraId="46124D93" w14:textId="77777777" w:rsidR="00B34493" w:rsidRPr="0048246B" w:rsidRDefault="00B34493" w:rsidP="00B34493">
      <w:pPr>
        <w:spacing w:after="0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48246B">
        <w:rPr>
          <w:rFonts w:ascii="Candara" w:hAnsi="Candara" w:cs="Times New Roman"/>
          <w:b/>
          <w:sz w:val="15"/>
          <w:szCs w:val="15"/>
          <w:lang w:val="es-ES_tradnl"/>
        </w:rPr>
        <w:t>POSEBNE NAPOMENE SU SASTAVNI DEO PROGRAMA PUTOVANJA</w:t>
      </w:r>
    </w:p>
    <w:p w14:paraId="4736CE41" w14:textId="1AD9769B" w:rsidR="00B34493" w:rsidRPr="0048246B" w:rsidRDefault="00B34493" w:rsidP="00B34493">
      <w:pPr>
        <w:spacing w:after="0"/>
        <w:jc w:val="center"/>
        <w:rPr>
          <w:rFonts w:ascii="Candara" w:hAnsi="Candara" w:cs="Times New Roman"/>
          <w:b/>
          <w:sz w:val="15"/>
          <w:szCs w:val="15"/>
          <w:lang w:val="sl-SI"/>
        </w:rPr>
      </w:pPr>
      <w:r w:rsidRPr="0048246B">
        <w:rPr>
          <w:rFonts w:ascii="Candara" w:hAnsi="Candara" w:cs="Times New Roman"/>
          <w:b/>
          <w:sz w:val="15"/>
          <w:szCs w:val="15"/>
          <w:lang w:val="sl-SI"/>
        </w:rPr>
        <w:t xml:space="preserve">ORGANIZATOR PUTOVANJA TURISTIČKA AGENCIJA TRAVELLINO, LICENCA OTP </w:t>
      </w:r>
      <w:r w:rsidR="00466D53" w:rsidRPr="0048246B">
        <w:rPr>
          <w:rFonts w:ascii="Candara" w:hAnsi="Candara" w:cs="Times New Roman"/>
          <w:b/>
          <w:sz w:val="15"/>
          <w:szCs w:val="15"/>
          <w:lang w:val="sl-SI"/>
        </w:rPr>
        <w:t>8</w:t>
      </w:r>
      <w:r w:rsidR="008F1602" w:rsidRPr="0048246B">
        <w:rPr>
          <w:rFonts w:ascii="Candara" w:hAnsi="Candara" w:cs="Times New Roman"/>
          <w:b/>
          <w:sz w:val="15"/>
          <w:szCs w:val="15"/>
          <w:lang w:val="sl-SI"/>
        </w:rPr>
        <w:t>6</w:t>
      </w:r>
      <w:r w:rsidRPr="0048246B">
        <w:rPr>
          <w:rFonts w:ascii="Candara" w:hAnsi="Candara" w:cs="Times New Roman"/>
          <w:b/>
          <w:sz w:val="15"/>
          <w:szCs w:val="15"/>
          <w:lang w:val="sl-SI"/>
        </w:rPr>
        <w:t>/202</w:t>
      </w:r>
      <w:r w:rsidR="00466D53" w:rsidRPr="0048246B">
        <w:rPr>
          <w:rFonts w:ascii="Candara" w:hAnsi="Candara" w:cs="Times New Roman"/>
          <w:b/>
          <w:sz w:val="15"/>
          <w:szCs w:val="15"/>
          <w:lang w:val="sl-SI"/>
        </w:rPr>
        <w:t>1</w:t>
      </w:r>
      <w:r w:rsidRPr="0048246B">
        <w:rPr>
          <w:rFonts w:ascii="Candara" w:hAnsi="Candara" w:cs="Times New Roman"/>
          <w:b/>
          <w:sz w:val="15"/>
          <w:szCs w:val="15"/>
          <w:lang w:val="sl-SI"/>
        </w:rPr>
        <w:t xml:space="preserve">, kategorija </w:t>
      </w:r>
      <w:r w:rsidR="00466D53" w:rsidRPr="0048246B">
        <w:rPr>
          <w:rFonts w:ascii="Candara" w:hAnsi="Candara" w:cs="Times New Roman"/>
          <w:b/>
          <w:sz w:val="15"/>
          <w:szCs w:val="15"/>
          <w:lang w:val="sl-SI"/>
        </w:rPr>
        <w:t>A</w:t>
      </w:r>
    </w:p>
    <w:p w14:paraId="5D457F0C" w14:textId="22CBB148" w:rsidR="00B34493" w:rsidRPr="000B78C5" w:rsidRDefault="00B34493" w:rsidP="000B78C5">
      <w:pPr>
        <w:spacing w:after="0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48246B">
        <w:rPr>
          <w:rFonts w:ascii="Candara" w:hAnsi="Candara" w:cs="Times New Roman"/>
          <w:sz w:val="15"/>
          <w:szCs w:val="15"/>
          <w:lang w:val="sl-SI"/>
        </w:rPr>
        <w:t xml:space="preserve">broj programa </w:t>
      </w:r>
      <w:r w:rsidR="00BD25EB" w:rsidRPr="0048246B">
        <w:rPr>
          <w:rFonts w:ascii="Candara" w:hAnsi="Candara" w:cs="Times New Roman"/>
          <w:sz w:val="15"/>
          <w:szCs w:val="15"/>
          <w:lang w:val="sl-SI"/>
        </w:rPr>
        <w:t>0</w:t>
      </w:r>
      <w:r w:rsidR="00776545" w:rsidRPr="0048246B">
        <w:rPr>
          <w:rFonts w:ascii="Candara" w:hAnsi="Candara" w:cs="Times New Roman"/>
          <w:sz w:val="15"/>
          <w:szCs w:val="15"/>
          <w:lang w:val="sl-SI"/>
        </w:rPr>
        <w:t>3</w:t>
      </w:r>
      <w:r w:rsidR="00BD25EB" w:rsidRPr="0048246B">
        <w:rPr>
          <w:rFonts w:ascii="Candara" w:hAnsi="Candara" w:cs="Times New Roman"/>
          <w:sz w:val="15"/>
          <w:szCs w:val="15"/>
          <w:lang w:val="sl-SI"/>
        </w:rPr>
        <w:t>1</w:t>
      </w:r>
      <w:r w:rsidRPr="0048246B">
        <w:rPr>
          <w:rFonts w:ascii="Candara" w:hAnsi="Candara" w:cs="Times New Roman"/>
          <w:sz w:val="15"/>
          <w:szCs w:val="15"/>
          <w:lang w:val="sl-SI"/>
        </w:rPr>
        <w:t>/20</w:t>
      </w:r>
      <w:r w:rsidR="00BD25EB" w:rsidRPr="0048246B">
        <w:rPr>
          <w:rFonts w:ascii="Candara" w:hAnsi="Candara" w:cs="Times New Roman"/>
          <w:sz w:val="15"/>
          <w:szCs w:val="15"/>
          <w:lang w:val="sl-SI"/>
        </w:rPr>
        <w:t>2</w:t>
      </w:r>
      <w:r w:rsidR="00776545" w:rsidRPr="0048246B">
        <w:rPr>
          <w:rFonts w:ascii="Candara" w:hAnsi="Candara" w:cs="Times New Roman"/>
          <w:sz w:val="15"/>
          <w:szCs w:val="15"/>
          <w:lang w:val="sl-SI"/>
        </w:rPr>
        <w:t>3</w:t>
      </w:r>
      <w:r w:rsidRPr="0048246B">
        <w:rPr>
          <w:rFonts w:ascii="Candara" w:hAnsi="Candara" w:cs="Times New Roman"/>
          <w:sz w:val="15"/>
          <w:szCs w:val="15"/>
          <w:lang w:val="sl-SI"/>
        </w:rPr>
        <w:t xml:space="preserve"> </w:t>
      </w:r>
    </w:p>
    <w:p w14:paraId="0A57A485" w14:textId="77777777" w:rsidR="000B78C5" w:rsidRPr="0003392F" w:rsidRDefault="000B78C5" w:rsidP="000B78C5">
      <w:pPr>
        <w:shd w:val="clear" w:color="auto" w:fill="D9D9D9"/>
        <w:spacing w:after="0"/>
        <w:rPr>
          <w:rFonts w:ascii="Candara" w:eastAsia="Calibri" w:hAnsi="Candara" w:cs="Times New Roman"/>
          <w:b/>
          <w:sz w:val="15"/>
          <w:szCs w:val="15"/>
        </w:rPr>
      </w:pPr>
      <w:r w:rsidRPr="0003392F">
        <w:rPr>
          <w:rFonts w:ascii="Candara" w:eastAsia="Calibri" w:hAnsi="Candara" w:cs="Times New Roman"/>
          <w:b/>
          <w:sz w:val="15"/>
          <w:szCs w:val="15"/>
        </w:rPr>
        <w:t xml:space="preserve">POSEBNE NAPOMENE </w:t>
      </w:r>
    </w:p>
    <w:p w14:paraId="5F4F31E5" w14:textId="77777777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b/>
          <w:bCs/>
          <w:sz w:val="15"/>
          <w:szCs w:val="15"/>
        </w:rPr>
      </w:pPr>
      <w:proofErr w:type="spellStart"/>
      <w:r w:rsidRPr="00065F88">
        <w:rPr>
          <w:rFonts w:ascii="Candara" w:hAnsi="Candara"/>
          <w:b/>
          <w:bCs/>
          <w:sz w:val="15"/>
          <w:szCs w:val="15"/>
        </w:rPr>
        <w:t>Preporuka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agencije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je da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putnik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uplati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individualno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osiguranje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od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otkaza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putovanja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jer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suprotnom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za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svaki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otkaz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od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strane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putnika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postupaće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se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isključivo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po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Opštim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uslovima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putovanja –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tačka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10 </w:t>
      </w:r>
      <w:r w:rsidRPr="00065F88">
        <w:rPr>
          <w:rStyle w:val="Strong"/>
          <w:rFonts w:ascii="Candara" w:hAnsi="Candara"/>
          <w:sz w:val="15"/>
          <w:szCs w:val="15"/>
          <w:bdr w:val="none" w:sz="0" w:space="0" w:color="auto" w:frame="1"/>
          <w:shd w:val="clear" w:color="auto" w:fill="FFFFFF"/>
        </w:rPr>
        <w:t>ODUSTAJANJE PUTNIKA OD PUTOVANJA</w:t>
      </w:r>
      <w:r w:rsidRPr="00065F88">
        <w:rPr>
          <w:rFonts w:ascii="Candara" w:hAnsi="Candara"/>
          <w:b/>
          <w:bCs/>
          <w:sz w:val="15"/>
          <w:szCs w:val="15"/>
        </w:rPr>
        <w:t>.</w:t>
      </w:r>
    </w:p>
    <w:p w14:paraId="7C3A0524" w14:textId="77777777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proofErr w:type="spellStart"/>
      <w:r w:rsidRPr="00065F88">
        <w:rPr>
          <w:rFonts w:ascii="Candara" w:hAnsi="Candara"/>
          <w:bCs/>
          <w:sz w:val="15"/>
          <w:szCs w:val="15"/>
        </w:rPr>
        <w:t>Redosled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sedenja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bCs/>
          <w:sz w:val="15"/>
          <w:szCs w:val="15"/>
        </w:rPr>
        <w:t>autobusu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se </w:t>
      </w:r>
      <w:proofErr w:type="spellStart"/>
      <w:r w:rsidRPr="00065F88">
        <w:rPr>
          <w:rFonts w:ascii="Candara" w:hAnsi="Candara"/>
          <w:bCs/>
          <w:sz w:val="15"/>
          <w:szCs w:val="15"/>
        </w:rPr>
        <w:t>pravi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prema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datumu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uplate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tj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sklapanja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Ugovora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o </w:t>
      </w:r>
      <w:proofErr w:type="spellStart"/>
      <w:r w:rsidRPr="00065F88">
        <w:rPr>
          <w:rFonts w:ascii="Candara" w:hAnsi="Candara"/>
          <w:bCs/>
          <w:sz w:val="15"/>
          <w:szCs w:val="15"/>
        </w:rPr>
        <w:t>putovanju</w:t>
      </w:r>
      <w:proofErr w:type="spellEnd"/>
      <w:r w:rsidRPr="00065F88">
        <w:rPr>
          <w:rFonts w:ascii="Candara" w:hAnsi="Candara"/>
          <w:sz w:val="15"/>
          <w:szCs w:val="15"/>
        </w:rPr>
        <w:t>. </w:t>
      </w:r>
      <w:proofErr w:type="spellStart"/>
      <w:r w:rsidRPr="00065F88">
        <w:rPr>
          <w:rFonts w:ascii="Candara" w:hAnsi="Candara"/>
          <w:sz w:val="15"/>
          <w:szCs w:val="15"/>
        </w:rPr>
        <w:t>Prilikom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pravljenja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redosleda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sedenja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uzimaju</w:t>
      </w:r>
      <w:proofErr w:type="spellEnd"/>
      <w:r w:rsidRPr="00065F88">
        <w:rPr>
          <w:rFonts w:ascii="Candara" w:hAnsi="Candara"/>
          <w:sz w:val="15"/>
          <w:szCs w:val="15"/>
        </w:rPr>
        <w:t xml:space="preserve"> se u </w:t>
      </w:r>
      <w:proofErr w:type="spellStart"/>
      <w:r w:rsidRPr="00065F88">
        <w:rPr>
          <w:rFonts w:ascii="Candara" w:hAnsi="Candara"/>
          <w:sz w:val="15"/>
          <w:szCs w:val="15"/>
        </w:rPr>
        <w:t>obzir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stariji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putnici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trudnice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porodice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decom (do 12 </w:t>
      </w:r>
      <w:proofErr w:type="spellStart"/>
      <w:r w:rsidRPr="00065F88">
        <w:rPr>
          <w:rFonts w:ascii="Candara" w:hAnsi="Candara"/>
          <w:sz w:val="15"/>
          <w:szCs w:val="15"/>
        </w:rPr>
        <w:t>godina</w:t>
      </w:r>
      <w:proofErr w:type="spellEnd"/>
      <w:r w:rsidRPr="00065F88">
        <w:rPr>
          <w:rFonts w:ascii="Candara" w:hAnsi="Candara"/>
          <w:sz w:val="15"/>
          <w:szCs w:val="15"/>
        </w:rPr>
        <w:t xml:space="preserve">), </w:t>
      </w:r>
      <w:proofErr w:type="spellStart"/>
      <w:r w:rsidRPr="00065F88">
        <w:rPr>
          <w:rFonts w:ascii="Candara" w:hAnsi="Candara"/>
          <w:sz w:val="15"/>
          <w:szCs w:val="15"/>
        </w:rPr>
        <w:t>putnici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dokumentovanim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zdravstvenim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problemima</w:t>
      </w:r>
      <w:proofErr w:type="spellEnd"/>
      <w:r w:rsidRPr="00065F88">
        <w:rPr>
          <w:rFonts w:ascii="Candara" w:hAnsi="Candara"/>
          <w:sz w:val="15"/>
          <w:szCs w:val="15"/>
        </w:rPr>
        <w:t xml:space="preserve">… Prvi red </w:t>
      </w:r>
      <w:proofErr w:type="spellStart"/>
      <w:r w:rsidRPr="00065F88">
        <w:rPr>
          <w:rFonts w:ascii="Candara" w:hAnsi="Candara"/>
          <w:sz w:val="15"/>
          <w:szCs w:val="15"/>
        </w:rPr>
        <w:t>sedi</w:t>
      </w:r>
      <w:proofErr w:type="spellEnd"/>
      <w:r w:rsidRPr="00065F88">
        <w:rPr>
          <w:rFonts w:ascii="Candara" w:hAnsi="Candara"/>
          <w:sz w:val="15"/>
          <w:szCs w:val="15"/>
          <w:lang w:val="sr-Latn-RS"/>
        </w:rPr>
        <w:t xml:space="preserve">šta su službena sedišta i ako nema potrebe, ne izdaju se putnicima. </w:t>
      </w:r>
      <w:r w:rsidRPr="00065F88">
        <w:rPr>
          <w:rFonts w:ascii="Candara" w:hAnsi="Candara"/>
          <w:sz w:val="15"/>
          <w:szCs w:val="15"/>
          <w:u w:val="single"/>
          <w:lang w:val="sr-Latn-RS"/>
        </w:rPr>
        <w:t>Putnik je dužan da prihvati sedište koje mu agencija dodeli</w:t>
      </w:r>
      <w:r w:rsidRPr="00065F88">
        <w:rPr>
          <w:rFonts w:ascii="Candara" w:hAnsi="Candara"/>
          <w:sz w:val="15"/>
          <w:szCs w:val="15"/>
          <w:lang w:val="sr-Latn-RS"/>
        </w:rPr>
        <w:t>.</w:t>
      </w:r>
      <w:r w:rsidRPr="00065F88">
        <w:rPr>
          <w:rFonts w:ascii="Candara" w:hAnsi="Candara"/>
          <w:sz w:val="15"/>
          <w:szCs w:val="15"/>
        </w:rPr>
        <w:t xml:space="preserve"> </w:t>
      </w:r>
    </w:p>
    <w:p w14:paraId="58E425F2" w14:textId="77777777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</w:rPr>
        <w:t xml:space="preserve">Putnik je </w:t>
      </w:r>
      <w:proofErr w:type="spellStart"/>
      <w:r w:rsidRPr="00065F88">
        <w:rPr>
          <w:rFonts w:ascii="Candara" w:hAnsi="Candara"/>
          <w:sz w:val="15"/>
          <w:szCs w:val="15"/>
        </w:rPr>
        <w:t>dužan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</w:t>
      </w:r>
      <w:proofErr w:type="spellStart"/>
      <w:r w:rsidRPr="00065F88">
        <w:rPr>
          <w:rFonts w:ascii="Candara" w:hAnsi="Candara"/>
          <w:sz w:val="15"/>
          <w:szCs w:val="15"/>
        </w:rPr>
        <w:t>prilikom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potpisivanja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ugovora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dostavi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organizatoru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 </w:t>
      </w:r>
      <w:proofErr w:type="spellStart"/>
      <w:r w:rsidRPr="00065F88">
        <w:rPr>
          <w:rFonts w:ascii="Candara" w:hAnsi="Candara"/>
          <w:sz w:val="15"/>
          <w:szCs w:val="15"/>
        </w:rPr>
        <w:t>sve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tražene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podatke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uključujući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broj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isprave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kojom</w:t>
      </w:r>
      <w:proofErr w:type="spellEnd"/>
      <w:r w:rsidRPr="00065F88">
        <w:rPr>
          <w:rFonts w:ascii="Candara" w:hAnsi="Candara"/>
          <w:sz w:val="15"/>
          <w:szCs w:val="15"/>
        </w:rPr>
        <w:t xml:space="preserve"> se </w:t>
      </w:r>
      <w:proofErr w:type="spellStart"/>
      <w:r w:rsidRPr="00065F88">
        <w:rPr>
          <w:rFonts w:ascii="Candara" w:hAnsi="Candara"/>
          <w:sz w:val="15"/>
          <w:szCs w:val="15"/>
        </w:rPr>
        <w:t>prelazi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granica</w:t>
      </w:r>
      <w:proofErr w:type="spellEnd"/>
      <w:r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sz w:val="15"/>
          <w:szCs w:val="15"/>
        </w:rPr>
        <w:t>Ukoliko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prilikom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potpisivanja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ugovora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nije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dostavio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traženi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podatak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rok</w:t>
      </w:r>
      <w:proofErr w:type="spellEnd"/>
      <w:r w:rsidRPr="00065F88">
        <w:rPr>
          <w:rFonts w:ascii="Candara" w:hAnsi="Candara"/>
          <w:sz w:val="15"/>
          <w:szCs w:val="15"/>
        </w:rPr>
        <w:t xml:space="preserve"> za </w:t>
      </w:r>
      <w:proofErr w:type="spellStart"/>
      <w:r w:rsidRPr="00065F88">
        <w:rPr>
          <w:rFonts w:ascii="Candara" w:hAnsi="Candara"/>
          <w:sz w:val="15"/>
          <w:szCs w:val="15"/>
        </w:rPr>
        <w:t>dostavu</w:t>
      </w:r>
      <w:proofErr w:type="spellEnd"/>
      <w:r w:rsidRPr="00065F88">
        <w:rPr>
          <w:rFonts w:ascii="Candara" w:hAnsi="Candara"/>
          <w:sz w:val="15"/>
          <w:szCs w:val="15"/>
        </w:rPr>
        <w:t xml:space="preserve"> je 48 sati.</w:t>
      </w:r>
    </w:p>
    <w:p w14:paraId="43909619" w14:textId="77777777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</w:rPr>
        <w:t xml:space="preserve">Za </w:t>
      </w:r>
      <w:proofErr w:type="spellStart"/>
      <w:r w:rsidRPr="00065F88">
        <w:rPr>
          <w:rFonts w:ascii="Candara" w:hAnsi="Candara"/>
          <w:sz w:val="15"/>
          <w:szCs w:val="15"/>
        </w:rPr>
        <w:t>putnike</w:t>
      </w:r>
      <w:proofErr w:type="spellEnd"/>
      <w:r w:rsidRPr="00065F88">
        <w:rPr>
          <w:rFonts w:ascii="Candara" w:hAnsi="Candara"/>
          <w:sz w:val="15"/>
          <w:szCs w:val="15"/>
        </w:rPr>
        <w:t xml:space="preserve"> koji </w:t>
      </w:r>
      <w:proofErr w:type="spellStart"/>
      <w:r w:rsidRPr="00065F88">
        <w:rPr>
          <w:rFonts w:ascii="Candara" w:hAnsi="Candara"/>
          <w:sz w:val="15"/>
          <w:szCs w:val="15"/>
        </w:rPr>
        <w:t>poseduju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crveni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biometrijski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pasoš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Republike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Srbije</w:t>
      </w:r>
      <w:proofErr w:type="spellEnd"/>
      <w:r w:rsidRPr="00065F88">
        <w:rPr>
          <w:rFonts w:ascii="Candara" w:hAnsi="Candara"/>
          <w:sz w:val="15"/>
          <w:szCs w:val="15"/>
        </w:rPr>
        <w:t xml:space="preserve">, za </w:t>
      </w:r>
      <w:proofErr w:type="spellStart"/>
      <w:r w:rsidRPr="00065F88">
        <w:rPr>
          <w:rFonts w:ascii="Candara" w:hAnsi="Candara"/>
          <w:sz w:val="15"/>
          <w:szCs w:val="15"/>
        </w:rPr>
        <w:t>ulazak</w:t>
      </w:r>
      <w:proofErr w:type="spellEnd"/>
      <w:r w:rsidRPr="00065F88">
        <w:rPr>
          <w:rFonts w:ascii="Candara" w:hAnsi="Candara"/>
          <w:sz w:val="15"/>
          <w:szCs w:val="15"/>
        </w:rPr>
        <w:t xml:space="preserve"> u EU </w:t>
      </w:r>
      <w:proofErr w:type="spellStart"/>
      <w:r w:rsidRPr="00065F88">
        <w:rPr>
          <w:rFonts w:ascii="Candara" w:hAnsi="Candara"/>
          <w:sz w:val="15"/>
          <w:szCs w:val="15"/>
        </w:rPr>
        <w:t>pasoš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treba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</w:t>
      </w:r>
      <w:proofErr w:type="spellStart"/>
      <w:r w:rsidRPr="00065F88">
        <w:rPr>
          <w:rFonts w:ascii="Candara" w:hAnsi="Candara"/>
          <w:sz w:val="15"/>
          <w:szCs w:val="15"/>
        </w:rPr>
        <w:t>važi</w:t>
      </w:r>
      <w:proofErr w:type="spellEnd"/>
      <w:r w:rsidRPr="00065F88">
        <w:rPr>
          <w:rFonts w:ascii="Candara" w:hAnsi="Candara"/>
          <w:sz w:val="15"/>
          <w:szCs w:val="15"/>
        </w:rPr>
        <w:t xml:space="preserve"> minimum 3 </w:t>
      </w:r>
      <w:proofErr w:type="spellStart"/>
      <w:r w:rsidRPr="00065F88">
        <w:rPr>
          <w:rFonts w:ascii="Candara" w:hAnsi="Candara"/>
          <w:sz w:val="15"/>
          <w:szCs w:val="15"/>
        </w:rPr>
        <w:t>meseca</w:t>
      </w:r>
      <w:proofErr w:type="spellEnd"/>
      <w:r w:rsidRPr="00065F88">
        <w:rPr>
          <w:rFonts w:ascii="Candara" w:hAnsi="Candara"/>
          <w:sz w:val="15"/>
          <w:szCs w:val="15"/>
        </w:rPr>
        <w:t xml:space="preserve"> od dana </w:t>
      </w:r>
      <w:proofErr w:type="spellStart"/>
      <w:r w:rsidRPr="00065F88">
        <w:rPr>
          <w:rFonts w:ascii="Candara" w:hAnsi="Candara"/>
          <w:sz w:val="15"/>
          <w:szCs w:val="15"/>
        </w:rPr>
        <w:t>povratka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putovanja, a za </w:t>
      </w:r>
      <w:proofErr w:type="spellStart"/>
      <w:r w:rsidRPr="00065F88">
        <w:rPr>
          <w:rFonts w:ascii="Candara" w:hAnsi="Candara"/>
          <w:sz w:val="15"/>
          <w:szCs w:val="15"/>
        </w:rPr>
        <w:t>ulazak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Republiku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Tursku</w:t>
      </w:r>
      <w:proofErr w:type="spellEnd"/>
      <w:r w:rsidRPr="00065F88">
        <w:rPr>
          <w:rFonts w:ascii="Candara" w:hAnsi="Candara"/>
          <w:sz w:val="15"/>
          <w:szCs w:val="15"/>
        </w:rPr>
        <w:t xml:space="preserve"> minimum 6 </w:t>
      </w:r>
      <w:proofErr w:type="spellStart"/>
      <w:r w:rsidRPr="00065F88">
        <w:rPr>
          <w:rFonts w:ascii="Candara" w:hAnsi="Candara"/>
          <w:sz w:val="15"/>
          <w:szCs w:val="15"/>
        </w:rPr>
        <w:t>meseci</w:t>
      </w:r>
      <w:proofErr w:type="spellEnd"/>
      <w:r w:rsidRPr="00065F88">
        <w:rPr>
          <w:rFonts w:ascii="Candara" w:hAnsi="Candara"/>
          <w:sz w:val="15"/>
          <w:szCs w:val="15"/>
        </w:rPr>
        <w:t xml:space="preserve"> od dana </w:t>
      </w:r>
      <w:proofErr w:type="spellStart"/>
      <w:r w:rsidRPr="00065F88">
        <w:rPr>
          <w:rFonts w:ascii="Candara" w:hAnsi="Candara"/>
          <w:sz w:val="15"/>
          <w:szCs w:val="15"/>
        </w:rPr>
        <w:t>povratka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putovanja. </w:t>
      </w:r>
    </w:p>
    <w:p w14:paraId="1CDB071D" w14:textId="77777777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</w:rPr>
        <w:t xml:space="preserve">Molimo </w:t>
      </w:r>
      <w:proofErr w:type="spellStart"/>
      <w:r w:rsidRPr="00065F88">
        <w:rPr>
          <w:rFonts w:ascii="Candara" w:hAnsi="Candara"/>
          <w:sz w:val="15"/>
          <w:szCs w:val="15"/>
        </w:rPr>
        <w:t>putnike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</w:t>
      </w:r>
      <w:proofErr w:type="spellStart"/>
      <w:r w:rsidRPr="00065F88">
        <w:rPr>
          <w:rFonts w:ascii="Candara" w:hAnsi="Candara"/>
          <w:sz w:val="15"/>
          <w:szCs w:val="15"/>
        </w:rPr>
        <w:t>vode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računa</w:t>
      </w:r>
      <w:proofErr w:type="spellEnd"/>
      <w:r w:rsidRPr="00065F88">
        <w:rPr>
          <w:rFonts w:ascii="Candara" w:hAnsi="Candara"/>
          <w:sz w:val="15"/>
          <w:szCs w:val="15"/>
        </w:rPr>
        <w:t xml:space="preserve"> o </w:t>
      </w:r>
      <w:proofErr w:type="spellStart"/>
      <w:r w:rsidRPr="00065F88">
        <w:rPr>
          <w:rFonts w:ascii="Candara" w:hAnsi="Candara"/>
          <w:sz w:val="15"/>
          <w:szCs w:val="15"/>
        </w:rPr>
        <w:t>važnosti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isprava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naročito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dečjih</w:t>
      </w:r>
      <w:proofErr w:type="spellEnd"/>
      <w:r w:rsidRPr="00065F88">
        <w:rPr>
          <w:rFonts w:ascii="Candara" w:hAnsi="Candara"/>
          <w:sz w:val="15"/>
          <w:szCs w:val="15"/>
        </w:rPr>
        <w:t>.</w:t>
      </w:r>
    </w:p>
    <w:p w14:paraId="19ACA8B2" w14:textId="6DD0EF9D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proofErr w:type="spellStart"/>
      <w:r w:rsidRPr="00065F88">
        <w:rPr>
          <w:rFonts w:ascii="Candara" w:hAnsi="Candara"/>
          <w:sz w:val="15"/>
          <w:szCs w:val="15"/>
        </w:rPr>
        <w:t>Organizator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 </w:t>
      </w:r>
      <w:proofErr w:type="spellStart"/>
      <w:r w:rsidRPr="00065F88">
        <w:rPr>
          <w:rFonts w:ascii="Candara" w:hAnsi="Candara"/>
          <w:sz w:val="15"/>
          <w:szCs w:val="15"/>
        </w:rPr>
        <w:t>nije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ovlašćen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ne </w:t>
      </w:r>
      <w:proofErr w:type="spellStart"/>
      <w:r w:rsidRPr="00065F88">
        <w:rPr>
          <w:rFonts w:ascii="Candara" w:hAnsi="Candara"/>
          <w:sz w:val="15"/>
          <w:szCs w:val="15"/>
        </w:rPr>
        <w:t>ceni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valjanost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i </w:t>
      </w:r>
      <w:proofErr w:type="spellStart"/>
      <w:r w:rsidRPr="00065F88">
        <w:rPr>
          <w:rFonts w:ascii="Candara" w:hAnsi="Candara"/>
          <w:sz w:val="15"/>
          <w:szCs w:val="15"/>
        </w:rPr>
        <w:t>drugih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isprava</w:t>
      </w:r>
      <w:proofErr w:type="spellEnd"/>
      <w:r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sz w:val="15"/>
          <w:szCs w:val="15"/>
        </w:rPr>
        <w:t>Putnici</w:t>
      </w:r>
      <w:proofErr w:type="spellEnd"/>
      <w:r w:rsidRPr="00065F88">
        <w:rPr>
          <w:rFonts w:ascii="Candara" w:hAnsi="Candara"/>
          <w:sz w:val="15"/>
          <w:szCs w:val="15"/>
        </w:rPr>
        <w:t xml:space="preserve"> koji </w:t>
      </w:r>
      <w:proofErr w:type="spellStart"/>
      <w:r w:rsidRPr="00065F88">
        <w:rPr>
          <w:rFonts w:ascii="Candara" w:hAnsi="Candara"/>
          <w:sz w:val="15"/>
          <w:szCs w:val="15"/>
        </w:rPr>
        <w:t>nisu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državljani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Srbije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obavezi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su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se </w:t>
      </w:r>
      <w:proofErr w:type="spellStart"/>
      <w:r w:rsidRPr="00065F88">
        <w:rPr>
          <w:rFonts w:ascii="Candara" w:hAnsi="Candara"/>
          <w:sz w:val="15"/>
          <w:szCs w:val="15"/>
        </w:rPr>
        <w:t>sami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upoznaju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viznim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režimom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zemlje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koju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putuju</w:t>
      </w:r>
      <w:proofErr w:type="spellEnd"/>
      <w:r w:rsidRPr="00065F88">
        <w:rPr>
          <w:rFonts w:ascii="Candara" w:hAnsi="Candara"/>
          <w:sz w:val="15"/>
          <w:szCs w:val="15"/>
        </w:rPr>
        <w:t xml:space="preserve">.  </w:t>
      </w:r>
      <w:proofErr w:type="spellStart"/>
      <w:r w:rsidRPr="00065F88">
        <w:rPr>
          <w:rFonts w:ascii="Candara" w:hAnsi="Candara"/>
          <w:sz w:val="15"/>
          <w:szCs w:val="15"/>
        </w:rPr>
        <w:t>Preporučuje</w:t>
      </w:r>
      <w:proofErr w:type="spellEnd"/>
      <w:r w:rsidRPr="00065F88">
        <w:rPr>
          <w:rFonts w:ascii="Candara" w:hAnsi="Candara"/>
          <w:sz w:val="15"/>
          <w:szCs w:val="15"/>
        </w:rPr>
        <w:t xml:space="preserve"> se </w:t>
      </w:r>
      <w:proofErr w:type="spellStart"/>
      <w:r w:rsidRPr="00065F88">
        <w:rPr>
          <w:rFonts w:ascii="Candara" w:hAnsi="Candara"/>
          <w:sz w:val="15"/>
          <w:szCs w:val="15"/>
        </w:rPr>
        <w:t>putnicima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se o </w:t>
      </w:r>
      <w:proofErr w:type="spellStart"/>
      <w:r w:rsidRPr="00065F88">
        <w:rPr>
          <w:rFonts w:ascii="Candara" w:hAnsi="Candara"/>
          <w:sz w:val="15"/>
          <w:szCs w:val="15"/>
        </w:rPr>
        <w:t>uslovima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ulaska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zemlje</w:t>
      </w:r>
      <w:proofErr w:type="spellEnd"/>
      <w:r w:rsidRPr="00065F88">
        <w:rPr>
          <w:rFonts w:ascii="Candara" w:hAnsi="Candara"/>
          <w:sz w:val="15"/>
          <w:szCs w:val="15"/>
        </w:rPr>
        <w:t xml:space="preserve"> EU (</w:t>
      </w:r>
      <w:proofErr w:type="spellStart"/>
      <w:r w:rsidRPr="00065F88">
        <w:rPr>
          <w:rFonts w:ascii="Candara" w:hAnsi="Candara"/>
          <w:sz w:val="15"/>
          <w:szCs w:val="15"/>
        </w:rPr>
        <w:t>potrebna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novčana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sredstva</w:t>
      </w:r>
      <w:proofErr w:type="spellEnd"/>
      <w:r w:rsidRPr="00065F88">
        <w:rPr>
          <w:rFonts w:ascii="Candara" w:hAnsi="Candara"/>
          <w:sz w:val="15"/>
          <w:szCs w:val="15"/>
        </w:rPr>
        <w:t xml:space="preserve"> za </w:t>
      </w:r>
      <w:proofErr w:type="spellStart"/>
      <w:r w:rsidRPr="00065F88">
        <w:rPr>
          <w:rFonts w:ascii="Candara" w:hAnsi="Candara"/>
          <w:sz w:val="15"/>
          <w:szCs w:val="15"/>
        </w:rPr>
        <w:t>boravak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zdravstveno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osiguranje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potvrde</w:t>
      </w:r>
      <w:proofErr w:type="spellEnd"/>
      <w:r w:rsidRPr="00065F88">
        <w:rPr>
          <w:rFonts w:ascii="Candara" w:hAnsi="Candara"/>
          <w:sz w:val="15"/>
          <w:szCs w:val="15"/>
        </w:rPr>
        <w:t xml:space="preserve"> o </w:t>
      </w:r>
      <w:proofErr w:type="spellStart"/>
      <w:r w:rsidRPr="00065F88">
        <w:rPr>
          <w:rFonts w:ascii="Candara" w:hAnsi="Candara"/>
          <w:sz w:val="15"/>
          <w:szCs w:val="15"/>
        </w:rPr>
        <w:t>smeštaju</w:t>
      </w:r>
      <w:proofErr w:type="spellEnd"/>
      <w:r w:rsidRPr="00065F88">
        <w:rPr>
          <w:rFonts w:ascii="Candara" w:hAnsi="Candara"/>
          <w:sz w:val="15"/>
          <w:szCs w:val="15"/>
        </w:rPr>
        <w:t xml:space="preserve">...) </w:t>
      </w:r>
      <w:proofErr w:type="spellStart"/>
      <w:r w:rsidRPr="00065F88">
        <w:rPr>
          <w:rFonts w:ascii="Candara" w:hAnsi="Candara"/>
          <w:sz w:val="15"/>
          <w:szCs w:val="15"/>
        </w:rPr>
        <w:t>informišu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sajtu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Delegacije</w:t>
      </w:r>
      <w:proofErr w:type="spellEnd"/>
      <w:r w:rsidRPr="00065F88">
        <w:rPr>
          <w:rFonts w:ascii="Candara" w:hAnsi="Candara"/>
          <w:sz w:val="15"/>
          <w:szCs w:val="15"/>
        </w:rPr>
        <w:t xml:space="preserve"> EU u </w:t>
      </w:r>
      <w:proofErr w:type="spellStart"/>
      <w:r w:rsidRPr="00065F88">
        <w:rPr>
          <w:rFonts w:ascii="Candara" w:hAnsi="Candara"/>
          <w:sz w:val="15"/>
          <w:szCs w:val="15"/>
        </w:rPr>
        <w:t>Srbiji</w:t>
      </w:r>
      <w:proofErr w:type="spellEnd"/>
      <w:r w:rsidRPr="00065F88">
        <w:rPr>
          <w:rFonts w:ascii="Candara" w:hAnsi="Candara"/>
          <w:sz w:val="15"/>
          <w:szCs w:val="15"/>
        </w:rPr>
        <w:t xml:space="preserve"> www.europa.rs </w:t>
      </w:r>
      <w:proofErr w:type="spellStart"/>
      <w:r w:rsidRPr="00065F88">
        <w:rPr>
          <w:rFonts w:ascii="Candara" w:hAnsi="Candara"/>
          <w:sz w:val="15"/>
          <w:szCs w:val="15"/>
        </w:rPr>
        <w:t>ili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ambasadi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ili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konzulatu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zemlje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koju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putuju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kroz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koje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prolaze</w:t>
      </w:r>
      <w:proofErr w:type="spellEnd"/>
      <w:r w:rsidRPr="00065F88">
        <w:rPr>
          <w:rFonts w:ascii="Candara" w:hAnsi="Candara"/>
          <w:sz w:val="15"/>
          <w:szCs w:val="15"/>
        </w:rPr>
        <w:t xml:space="preserve">. Agencija ne </w:t>
      </w:r>
      <w:proofErr w:type="spellStart"/>
      <w:r w:rsidRPr="00065F88">
        <w:rPr>
          <w:rFonts w:ascii="Candara" w:hAnsi="Candara"/>
          <w:sz w:val="15"/>
          <w:szCs w:val="15"/>
        </w:rPr>
        <w:t>snosi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odgovornost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slučaju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</w:t>
      </w:r>
      <w:proofErr w:type="spellStart"/>
      <w:r w:rsidRPr="00065F88">
        <w:rPr>
          <w:rFonts w:ascii="Candara" w:hAnsi="Candara"/>
          <w:sz w:val="15"/>
          <w:szCs w:val="15"/>
        </w:rPr>
        <w:t>pogranične</w:t>
      </w:r>
      <w:proofErr w:type="spellEnd"/>
      <w:r w:rsidRPr="00065F88">
        <w:rPr>
          <w:rFonts w:ascii="Candara" w:hAnsi="Candara"/>
          <w:sz w:val="15"/>
          <w:szCs w:val="15"/>
        </w:rPr>
        <w:t xml:space="preserve"> vlasti </w:t>
      </w:r>
      <w:proofErr w:type="spellStart"/>
      <w:r w:rsidRPr="00065F88">
        <w:rPr>
          <w:rFonts w:ascii="Candara" w:hAnsi="Candara"/>
          <w:sz w:val="15"/>
          <w:szCs w:val="15"/>
        </w:rPr>
        <w:t>onemoguće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putniku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ulaz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teritoriju</w:t>
      </w:r>
      <w:proofErr w:type="spellEnd"/>
      <w:r w:rsidRPr="00065F88">
        <w:rPr>
          <w:rFonts w:ascii="Candara" w:hAnsi="Candara"/>
          <w:sz w:val="15"/>
          <w:szCs w:val="15"/>
        </w:rPr>
        <w:t xml:space="preserve"> EU. </w:t>
      </w:r>
    </w:p>
    <w:p w14:paraId="0FD0813E" w14:textId="09667F7B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bookmarkStart w:id="1" w:name="_Hlk8648707"/>
      <w:proofErr w:type="spellStart"/>
      <w:r w:rsidRPr="00065F88">
        <w:rPr>
          <w:rFonts w:ascii="Candara" w:hAnsi="Candara"/>
          <w:sz w:val="15"/>
          <w:szCs w:val="15"/>
        </w:rPr>
        <w:t>Ukoliko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putnici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izvrše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doplatu</w:t>
      </w:r>
      <w:proofErr w:type="spellEnd"/>
      <w:r w:rsidRPr="00065F88">
        <w:rPr>
          <w:rFonts w:ascii="Candara" w:hAnsi="Candara"/>
          <w:sz w:val="15"/>
          <w:szCs w:val="15"/>
        </w:rPr>
        <w:t xml:space="preserve"> za </w:t>
      </w:r>
      <w:proofErr w:type="spellStart"/>
      <w:r w:rsidRPr="00065F88">
        <w:rPr>
          <w:rFonts w:ascii="Candara" w:hAnsi="Candara"/>
          <w:sz w:val="15"/>
          <w:szCs w:val="15"/>
        </w:rPr>
        <w:t>dodatno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sedište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autobusu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nemaju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prava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refundiranje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novca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nakon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 </w:t>
      </w:r>
      <w:proofErr w:type="spellStart"/>
      <w:r w:rsidRPr="00065F88">
        <w:rPr>
          <w:rFonts w:ascii="Candara" w:hAnsi="Candara"/>
          <w:sz w:val="15"/>
          <w:szCs w:val="15"/>
        </w:rPr>
        <w:t>ukoliko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autobusu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ostane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još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slobodnih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mesta</w:t>
      </w:r>
      <w:proofErr w:type="spellEnd"/>
      <w:r w:rsidRPr="00065F88">
        <w:rPr>
          <w:rFonts w:ascii="Candara" w:hAnsi="Candara"/>
          <w:sz w:val="15"/>
          <w:szCs w:val="15"/>
        </w:rPr>
        <w:t>.</w:t>
      </w:r>
      <w:bookmarkEnd w:id="1"/>
    </w:p>
    <w:p w14:paraId="4CFAF36D" w14:textId="3194751A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pl-PL"/>
        </w:rPr>
        <w:t>48h pred polazak organizator putovanja šalje obaveštenje sa svim detaljima polaska. Ukoliko ne dobijete poruku obavezno kontaktirajte agenciju radi dobijanja tačnih podataka oko polaska na putovanje.</w:t>
      </w:r>
    </w:p>
    <w:p w14:paraId="52597683" w14:textId="3C91F1F1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bCs/>
          <w:sz w:val="15"/>
          <w:szCs w:val="15"/>
          <w:lang w:val="pl-PL"/>
        </w:rPr>
        <w:t>Zaustavljanje radi usputnih odmora</w:t>
      </w:r>
      <w:r w:rsidRPr="00065F88">
        <w:rPr>
          <w:rFonts w:ascii="Candara" w:hAnsi="Candara"/>
          <w:sz w:val="15"/>
          <w:szCs w:val="15"/>
          <w:lang w:val="pl-PL"/>
        </w:rPr>
        <w:t> predviđeno je na svakih 3,5 do 4h vožnje na usputnim stajalištima, u zavisnosti od raspoloživosti kapaciteta stajališta i uslova na putu.</w:t>
      </w:r>
    </w:p>
    <w:p w14:paraId="4D24583B" w14:textId="49EB3540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pl-PL"/>
        </w:rPr>
        <w:t>Mole se putnici </w:t>
      </w:r>
      <w:r w:rsidRPr="00065F88">
        <w:rPr>
          <w:rFonts w:ascii="Candara" w:hAnsi="Candara"/>
          <w:bCs/>
          <w:sz w:val="15"/>
          <w:szCs w:val="15"/>
          <w:lang w:val="pl-PL"/>
        </w:rPr>
        <w:t>da vode računa o svojim putnim ispravama, novcu i stvarima</w:t>
      </w:r>
      <w:r w:rsidRPr="00065F88">
        <w:rPr>
          <w:rFonts w:ascii="Candara" w:hAnsi="Candara"/>
          <w:sz w:val="15"/>
          <w:szCs w:val="15"/>
          <w:lang w:val="pl-PL"/>
        </w:rPr>
        <w:t> u toku trajanja aranžmana. Ostavljanje vrednih stvari u autobusu i u hotelskim sobama nije preporučljivo jer ni prevoznik ni hotel ne odgovaraju za iste! U slučaju obijanja autobusa, putnik može zatražiti nadoknadu štete samo za svoje osigurane stvari kod ovlašćenih osiguravajućih kuća. Organizator putovanja ne može odgovarati niti se organizatoru putovanja pišu prigovori u slučaju ovih nepredviđenih okolnosti.</w:t>
      </w:r>
    </w:p>
    <w:p w14:paraId="0659A4B5" w14:textId="4F05D8C6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bCs/>
          <w:sz w:val="15"/>
          <w:szCs w:val="15"/>
          <w:lang w:val="pl-PL"/>
        </w:rPr>
        <w:t>Napominjemo da je putovanje grupno i tome je sve podređeno</w:t>
      </w:r>
      <w:r w:rsidRPr="00065F88">
        <w:rPr>
          <w:rFonts w:ascii="Candara" w:hAnsi="Candara"/>
          <w:sz w:val="15"/>
          <w:szCs w:val="15"/>
          <w:lang w:val="pl-PL"/>
        </w:rPr>
        <w:t>. Prema tome, potrebno je jasno sagledavanje situacije da su u vozilu, muzika i filmovi koji se puštaju neutralni po svom sadržaju. Temperatura u vozilu ne može se individualno za svako sedište podešavati i imajte u vidu da ono što je za nekoga toplo, za drugog je hladno i sl. Dakle, </w:t>
      </w:r>
      <w:r w:rsidRPr="00065F88">
        <w:rPr>
          <w:rFonts w:ascii="Candara" w:hAnsi="Candara"/>
          <w:bCs/>
          <w:sz w:val="15"/>
          <w:szCs w:val="15"/>
          <w:lang w:val="pl-PL"/>
        </w:rPr>
        <w:t>za grupno putovanje potrebno je puno razumevanje među putnicima i osećaj kolektivizma</w:t>
      </w:r>
      <w:r w:rsidRPr="00065F88">
        <w:rPr>
          <w:rFonts w:ascii="Candara" w:hAnsi="Candara"/>
          <w:sz w:val="15"/>
          <w:szCs w:val="15"/>
          <w:lang w:val="pl-PL"/>
        </w:rPr>
        <w:t>.</w:t>
      </w:r>
    </w:p>
    <w:p w14:paraId="38105BFE" w14:textId="77777777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pl-PL"/>
        </w:rPr>
        <w:t>Prostor za prtljag u autobusu je ograničen i predviđena količina prtljaga po putniku je jedan kofer i jedan komad ručnog prtljaga.</w:t>
      </w:r>
    </w:p>
    <w:p w14:paraId="66A5E781" w14:textId="77777777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pl-PL"/>
        </w:rPr>
        <w:t>Upozoravaju se putnici da zbog poštovanja satnica predviđenih programom putovanja, ne postoji mogućnost zadržavanja autobusa na graničnom prelazu radi regulisanja povraćaja sredstava po osnovu </w:t>
      </w:r>
      <w:r w:rsidRPr="00065F88">
        <w:rPr>
          <w:rFonts w:ascii="Candara" w:hAnsi="Candara"/>
          <w:bCs/>
          <w:sz w:val="15"/>
          <w:szCs w:val="15"/>
          <w:lang w:val="pl-PL"/>
        </w:rPr>
        <w:t>“tax free”</w:t>
      </w:r>
      <w:r w:rsidRPr="00065F88">
        <w:rPr>
          <w:rFonts w:ascii="Candara" w:hAnsi="Candara"/>
          <w:sz w:val="15"/>
          <w:szCs w:val="15"/>
          <w:lang w:val="pl-PL"/>
        </w:rPr>
        <w:t xml:space="preserve"> pa Vas molimo da to imate u vidu.</w:t>
      </w:r>
    </w:p>
    <w:p w14:paraId="05AF1D9A" w14:textId="06D40B0A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sv-SE"/>
        </w:rPr>
        <w:t>Organizator putovanja zadržava pravo promene programa putovanja usled nepredviđenih objektivnih okolnosti (npr. gužva na granicama, gužva u saobraćaju, zatvaranje nekog od lokaliteta predviđenog za obilazak...).</w:t>
      </w:r>
    </w:p>
    <w:p w14:paraId="2A0F5957" w14:textId="7523930D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sv-SE"/>
        </w:rPr>
        <w:t>Organizator putovanja i izleta na putovanju zadržava pravo izmene termina i uslova izvođenja fakultativnih izleta predviđenih programom kao i redosleda razgledanja usled objektivnih okolnosti. Molimo da uzmete u obzir da postoji mogućnost da usled državnih ili verskih praznika na određenoj destinaciji neki od lokaliteta ili tržnih centara, prodavnica, restorana, muzeja... ne rade.</w:t>
      </w:r>
    </w:p>
    <w:p w14:paraId="29E32185" w14:textId="21D15C4D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it-IT"/>
        </w:rPr>
        <w:t>Dužina trajanja slobodnog vremena za individualne aktivnosti tokom programa putovanja zavisi od objektivnih okolnosti (npr. dužine trajanja obilazaka, termina polazaka, vremena dolaska i daljeg rasporeda u aranžmanu).</w:t>
      </w:r>
    </w:p>
    <w:p w14:paraId="0989A6AA" w14:textId="79F39682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it-IT"/>
        </w:rPr>
        <w:t>Putnicima koji imaju za cilj posete muzejima i galerijama, preporučujemo da na internetu provere radno vreme istih i da željene posete usklade sa slobodnim vremenom na putovanju.</w:t>
      </w:r>
    </w:p>
    <w:p w14:paraId="00CB75D8" w14:textId="665D46B9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it-IT"/>
        </w:rPr>
        <w:t>Oznaka kategorije hotela u programu je zvanično utvrđena i važeća na dan zaključenja ugovora između organizatora putovanja i ino partnera, te eventualne naknadne promene koje organizatoru putovanja nisu poznate ne mogu biti relevantne.</w:t>
      </w:r>
    </w:p>
    <w:p w14:paraId="4989D2DB" w14:textId="236F094A" w:rsidR="000B78C5" w:rsidRPr="000B78C5" w:rsidRDefault="00D031B0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noProof/>
          <w:sz w:val="15"/>
          <w:szCs w:val="15"/>
        </w:rPr>
        <w:drawing>
          <wp:anchor distT="0" distB="0" distL="114300" distR="114300" simplePos="0" relativeHeight="251672576" behindDoc="1" locked="0" layoutInCell="1" allowOverlap="1" wp14:anchorId="34C48482" wp14:editId="04208BAC">
            <wp:simplePos x="0" y="0"/>
            <wp:positionH relativeFrom="margin">
              <wp:posOffset>194848</wp:posOffset>
            </wp:positionH>
            <wp:positionV relativeFrom="paragraph">
              <wp:posOffset>94759</wp:posOffset>
            </wp:positionV>
            <wp:extent cx="2886710" cy="3486150"/>
            <wp:effectExtent l="0" t="0" r="8890" b="0"/>
            <wp:wrapNone/>
            <wp:docPr id="5274303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6" r="14626" b="12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8C5" w:rsidRPr="00065F88">
        <w:rPr>
          <w:rFonts w:ascii="Candara" w:hAnsi="Candara"/>
          <w:sz w:val="15"/>
          <w:szCs w:val="15"/>
          <w:lang w:val="it-IT"/>
        </w:rPr>
        <w:t>U smeštajne objekte se ulazi prvog dana boravka od 15:00h (postoji mogućnost ranijeg ulaska), a napuštaju se poslednjeg dana boravka najkasnije do 09:00h. </w:t>
      </w:r>
      <w:proofErr w:type="spellStart"/>
      <w:r w:rsidR="000B78C5" w:rsidRPr="00065F88">
        <w:rPr>
          <w:rFonts w:ascii="Candara" w:hAnsi="Candara"/>
          <w:sz w:val="15"/>
          <w:szCs w:val="15"/>
        </w:rPr>
        <w:t>Svaki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hotel </w:t>
      </w:r>
      <w:proofErr w:type="spellStart"/>
      <w:r w:rsidR="000B78C5" w:rsidRPr="00065F88">
        <w:rPr>
          <w:rFonts w:ascii="Candara" w:hAnsi="Candara"/>
          <w:sz w:val="15"/>
          <w:szCs w:val="15"/>
        </w:rPr>
        <w:t>ima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restoran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="000B78C5" w:rsidRPr="00065F88">
        <w:rPr>
          <w:rFonts w:ascii="Candara" w:hAnsi="Candara"/>
          <w:sz w:val="15"/>
          <w:szCs w:val="15"/>
        </w:rPr>
        <w:t>Svaka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soba </w:t>
      </w:r>
      <w:proofErr w:type="spellStart"/>
      <w:r w:rsidR="000B78C5" w:rsidRPr="00065F88">
        <w:rPr>
          <w:rFonts w:ascii="Candara" w:hAnsi="Candara"/>
          <w:sz w:val="15"/>
          <w:szCs w:val="15"/>
        </w:rPr>
        <w:t>ima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tuš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/ WC. </w:t>
      </w:r>
      <w:proofErr w:type="spellStart"/>
      <w:r w:rsidR="000B78C5" w:rsidRPr="00065F88">
        <w:rPr>
          <w:rFonts w:ascii="Candara" w:hAnsi="Candara"/>
          <w:sz w:val="15"/>
          <w:szCs w:val="15"/>
        </w:rPr>
        <w:t>Smeštaj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iz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ove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ponude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registrovan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je, </w:t>
      </w:r>
      <w:proofErr w:type="spellStart"/>
      <w:r w:rsidR="000B78C5" w:rsidRPr="00065F88">
        <w:rPr>
          <w:rFonts w:ascii="Candara" w:hAnsi="Candara"/>
          <w:sz w:val="15"/>
          <w:szCs w:val="15"/>
        </w:rPr>
        <w:t>pregledan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i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standardizovan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od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strane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Nacionalne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turističke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asocijacije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zemlje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="000B78C5" w:rsidRPr="00065F88">
        <w:rPr>
          <w:rFonts w:ascii="Candara" w:hAnsi="Candara"/>
          <w:sz w:val="15"/>
          <w:szCs w:val="15"/>
        </w:rPr>
        <w:t>kojoj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se </w:t>
      </w:r>
      <w:proofErr w:type="spellStart"/>
      <w:r w:rsidR="000B78C5" w:rsidRPr="00065F88">
        <w:rPr>
          <w:rFonts w:ascii="Candara" w:hAnsi="Candara"/>
          <w:sz w:val="15"/>
          <w:szCs w:val="15"/>
        </w:rPr>
        <w:t>nalazi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="000B78C5" w:rsidRPr="00065F88">
        <w:rPr>
          <w:rFonts w:ascii="Candara" w:hAnsi="Candara"/>
          <w:sz w:val="15"/>
          <w:szCs w:val="15"/>
        </w:rPr>
        <w:t>Organizator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putovanja u </w:t>
      </w:r>
      <w:proofErr w:type="spellStart"/>
      <w:r w:rsidR="000B78C5" w:rsidRPr="00065F88">
        <w:rPr>
          <w:rFonts w:ascii="Candara" w:hAnsi="Candara"/>
          <w:sz w:val="15"/>
          <w:szCs w:val="15"/>
        </w:rPr>
        <w:t>slučaju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ne </w:t>
      </w:r>
      <w:proofErr w:type="spellStart"/>
      <w:r w:rsidR="000B78C5" w:rsidRPr="00065F88">
        <w:rPr>
          <w:rFonts w:ascii="Candara" w:hAnsi="Candara"/>
          <w:sz w:val="15"/>
          <w:szCs w:val="15"/>
        </w:rPr>
        <w:t>objavljivanja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tačnog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imena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hotela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="000B78C5" w:rsidRPr="00065F88">
        <w:rPr>
          <w:rFonts w:ascii="Candara" w:hAnsi="Candara"/>
          <w:sz w:val="15"/>
          <w:szCs w:val="15"/>
        </w:rPr>
        <w:t>obavezuje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se da </w:t>
      </w:r>
      <w:proofErr w:type="spellStart"/>
      <w:r w:rsidR="000B78C5" w:rsidRPr="00065F88">
        <w:rPr>
          <w:rFonts w:ascii="Candara" w:hAnsi="Candara"/>
          <w:sz w:val="15"/>
          <w:szCs w:val="15"/>
        </w:rPr>
        <w:t>ime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postavi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najkasnije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7 dana pre </w:t>
      </w:r>
      <w:proofErr w:type="spellStart"/>
      <w:r w:rsidR="000B78C5" w:rsidRPr="00065F88">
        <w:rPr>
          <w:rFonts w:ascii="Candara" w:hAnsi="Candara"/>
          <w:sz w:val="15"/>
          <w:szCs w:val="15"/>
        </w:rPr>
        <w:t>polaska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na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put. U </w:t>
      </w:r>
      <w:proofErr w:type="spellStart"/>
      <w:r w:rsidR="000B78C5" w:rsidRPr="00065F88">
        <w:rPr>
          <w:rFonts w:ascii="Candara" w:hAnsi="Candara"/>
          <w:sz w:val="15"/>
          <w:szCs w:val="15"/>
        </w:rPr>
        <w:t>slučaju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promene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hotela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="000B78C5" w:rsidRPr="00065F88">
        <w:rPr>
          <w:rFonts w:ascii="Candara" w:hAnsi="Candara"/>
          <w:sz w:val="15"/>
          <w:szCs w:val="15"/>
        </w:rPr>
        <w:t>ukoliko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je </w:t>
      </w:r>
      <w:proofErr w:type="spellStart"/>
      <w:r w:rsidR="000B78C5" w:rsidRPr="00065F88">
        <w:rPr>
          <w:rFonts w:ascii="Candara" w:hAnsi="Candara"/>
          <w:sz w:val="15"/>
          <w:szCs w:val="15"/>
        </w:rPr>
        <w:t>naznačen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hotel </w:t>
      </w:r>
      <w:proofErr w:type="spellStart"/>
      <w:r w:rsidR="000B78C5" w:rsidRPr="00065F88">
        <w:rPr>
          <w:rFonts w:ascii="Candara" w:hAnsi="Candara"/>
          <w:sz w:val="15"/>
          <w:szCs w:val="15"/>
        </w:rPr>
        <w:t>na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programu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putovanja, </w:t>
      </w:r>
      <w:proofErr w:type="spellStart"/>
      <w:r w:rsidR="000B78C5" w:rsidRPr="00065F88">
        <w:rPr>
          <w:rFonts w:ascii="Candara" w:hAnsi="Candara"/>
          <w:sz w:val="15"/>
          <w:szCs w:val="15"/>
        </w:rPr>
        <w:t>organizator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je </w:t>
      </w:r>
      <w:proofErr w:type="spellStart"/>
      <w:r w:rsidR="000B78C5" w:rsidRPr="00065F88">
        <w:rPr>
          <w:rFonts w:ascii="Candara" w:hAnsi="Candara"/>
          <w:sz w:val="15"/>
          <w:szCs w:val="15"/>
        </w:rPr>
        <w:t>dužan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o tome </w:t>
      </w:r>
      <w:proofErr w:type="spellStart"/>
      <w:r w:rsidR="000B78C5" w:rsidRPr="00065F88">
        <w:rPr>
          <w:rFonts w:ascii="Candara" w:hAnsi="Candara"/>
          <w:sz w:val="15"/>
          <w:szCs w:val="15"/>
        </w:rPr>
        <w:t>obavestiti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sve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putnike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pismenim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putem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, a </w:t>
      </w:r>
      <w:proofErr w:type="spellStart"/>
      <w:r w:rsidR="000B78C5" w:rsidRPr="00065F88">
        <w:rPr>
          <w:rFonts w:ascii="Candara" w:hAnsi="Candara"/>
          <w:sz w:val="15"/>
          <w:szCs w:val="15"/>
        </w:rPr>
        <w:t>zamenjen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hotel mora u </w:t>
      </w:r>
      <w:proofErr w:type="spellStart"/>
      <w:r w:rsidR="000B78C5" w:rsidRPr="00065F88">
        <w:rPr>
          <w:rFonts w:ascii="Candara" w:hAnsi="Candara"/>
          <w:sz w:val="15"/>
          <w:szCs w:val="15"/>
        </w:rPr>
        <w:t>svemu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odgovarati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standardima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hotela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datog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="000B78C5" w:rsidRPr="00065F88">
        <w:rPr>
          <w:rFonts w:ascii="Candara" w:hAnsi="Candara"/>
          <w:sz w:val="15"/>
          <w:szCs w:val="15"/>
        </w:rPr>
        <w:t>opisu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programa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="000B78C5" w:rsidRPr="00065F88">
        <w:rPr>
          <w:rFonts w:ascii="Candara" w:hAnsi="Candara"/>
          <w:sz w:val="15"/>
          <w:szCs w:val="15"/>
        </w:rPr>
        <w:t>Ukoliko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eventualnu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zamenu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ugovorenog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smeštaja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ne </w:t>
      </w:r>
      <w:proofErr w:type="spellStart"/>
      <w:r w:rsidR="000B78C5" w:rsidRPr="00065F88">
        <w:rPr>
          <w:rFonts w:ascii="Candara" w:hAnsi="Candara"/>
          <w:sz w:val="15"/>
          <w:szCs w:val="15"/>
        </w:rPr>
        <w:t>prihvatite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="000B78C5" w:rsidRPr="00065F88">
        <w:rPr>
          <w:rFonts w:ascii="Candara" w:hAnsi="Candara"/>
          <w:sz w:val="15"/>
          <w:szCs w:val="15"/>
        </w:rPr>
        <w:t>možete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odustati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od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putovanja, bez </w:t>
      </w:r>
      <w:proofErr w:type="spellStart"/>
      <w:r w:rsidR="000B78C5" w:rsidRPr="00065F88">
        <w:rPr>
          <w:rFonts w:ascii="Candara" w:hAnsi="Candara"/>
          <w:sz w:val="15"/>
          <w:szCs w:val="15"/>
        </w:rPr>
        <w:t>ikakvih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posledica</w:t>
      </w:r>
      <w:proofErr w:type="spellEnd"/>
      <w:r w:rsidR="000B78C5" w:rsidRPr="00065F88">
        <w:rPr>
          <w:rFonts w:ascii="Candara" w:hAnsi="Candara"/>
          <w:sz w:val="15"/>
          <w:szCs w:val="15"/>
        </w:rPr>
        <w:t>.</w:t>
      </w:r>
    </w:p>
    <w:p w14:paraId="476B00AD" w14:textId="77777777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proofErr w:type="spellStart"/>
      <w:r w:rsidRPr="00065F88">
        <w:rPr>
          <w:rFonts w:ascii="Candara" w:hAnsi="Candara"/>
          <w:sz w:val="15"/>
          <w:szCs w:val="15"/>
        </w:rPr>
        <w:t>Opisi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smeštajnih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objekata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informativnog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karaktera</w:t>
      </w:r>
      <w:proofErr w:type="spellEnd"/>
      <w:r w:rsidRPr="00065F88">
        <w:rPr>
          <w:rFonts w:ascii="Candara" w:hAnsi="Candara"/>
          <w:sz w:val="15"/>
          <w:szCs w:val="15"/>
        </w:rPr>
        <w:t xml:space="preserve">. Za </w:t>
      </w:r>
      <w:proofErr w:type="spellStart"/>
      <w:r w:rsidRPr="00065F88">
        <w:rPr>
          <w:rFonts w:ascii="Candara" w:hAnsi="Candara"/>
          <w:sz w:val="15"/>
          <w:szCs w:val="15"/>
        </w:rPr>
        <w:t>eventualna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odstupanja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kvalitet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usluge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okviru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smeštajnih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objekata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organizator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 ne </w:t>
      </w:r>
      <w:proofErr w:type="spellStart"/>
      <w:r w:rsidRPr="00065F88">
        <w:rPr>
          <w:rFonts w:ascii="Candara" w:hAnsi="Candara"/>
          <w:sz w:val="15"/>
          <w:szCs w:val="15"/>
        </w:rPr>
        <w:t>snosi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odgovornost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jer</w:t>
      </w:r>
      <w:proofErr w:type="spellEnd"/>
      <w:r w:rsidRPr="00065F88">
        <w:rPr>
          <w:rFonts w:ascii="Candara" w:hAnsi="Candara"/>
          <w:sz w:val="15"/>
          <w:szCs w:val="15"/>
        </w:rPr>
        <w:t xml:space="preserve"> to </w:t>
      </w:r>
      <w:proofErr w:type="spellStart"/>
      <w:r w:rsidRPr="00065F88">
        <w:rPr>
          <w:rFonts w:ascii="Candara" w:hAnsi="Candara"/>
          <w:sz w:val="15"/>
          <w:szCs w:val="15"/>
        </w:rPr>
        <w:t>isključivo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zavisi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smeštajnih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objekata</w:t>
      </w:r>
      <w:proofErr w:type="spellEnd"/>
      <w:r w:rsidRPr="00065F88">
        <w:rPr>
          <w:rFonts w:ascii="Candara" w:hAnsi="Candara"/>
          <w:sz w:val="15"/>
          <w:szCs w:val="15"/>
        </w:rPr>
        <w:t xml:space="preserve">. Neki od </w:t>
      </w:r>
      <w:proofErr w:type="spellStart"/>
      <w:r w:rsidRPr="00065F88">
        <w:rPr>
          <w:rFonts w:ascii="Candara" w:hAnsi="Candara"/>
          <w:sz w:val="15"/>
          <w:szCs w:val="15"/>
        </w:rPr>
        <w:t>dopunskih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sadržaja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smeštajnih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objekta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dostupni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uz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doplatu</w:t>
      </w:r>
      <w:proofErr w:type="spellEnd"/>
      <w:r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sz w:val="15"/>
          <w:szCs w:val="15"/>
        </w:rPr>
        <w:t>Postoji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mogućnost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odstupanja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promena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oko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dostupnosti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nekih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sadržaja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jer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isključivo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zavise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smeštajnih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objekata</w:t>
      </w:r>
      <w:proofErr w:type="spellEnd"/>
      <w:r w:rsidRPr="00065F88">
        <w:rPr>
          <w:rFonts w:ascii="Candara" w:hAnsi="Candara"/>
          <w:sz w:val="15"/>
          <w:szCs w:val="15"/>
        </w:rPr>
        <w:t xml:space="preserve"> (</w:t>
      </w:r>
      <w:proofErr w:type="spellStart"/>
      <w:r w:rsidRPr="00065F88">
        <w:rPr>
          <w:rFonts w:ascii="Candara" w:hAnsi="Candara"/>
          <w:sz w:val="15"/>
          <w:szCs w:val="15"/>
        </w:rPr>
        <w:t>npr</w:t>
      </w:r>
      <w:proofErr w:type="spellEnd"/>
      <w:r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sz w:val="15"/>
          <w:szCs w:val="15"/>
        </w:rPr>
        <w:t>sef</w:t>
      </w:r>
      <w:proofErr w:type="spellEnd"/>
      <w:r w:rsidRPr="00065F88">
        <w:rPr>
          <w:rFonts w:ascii="Candara" w:hAnsi="Candara"/>
          <w:sz w:val="15"/>
          <w:szCs w:val="15"/>
        </w:rPr>
        <w:t xml:space="preserve">, parking, mini-bar, TV, </w:t>
      </w:r>
      <w:proofErr w:type="spellStart"/>
      <w:r w:rsidRPr="00065F88">
        <w:rPr>
          <w:rFonts w:ascii="Candara" w:hAnsi="Candara"/>
          <w:sz w:val="15"/>
          <w:szCs w:val="15"/>
        </w:rPr>
        <w:t>klima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uređaj</w:t>
      </w:r>
      <w:proofErr w:type="spellEnd"/>
      <w:r w:rsidRPr="00065F88">
        <w:rPr>
          <w:rFonts w:ascii="Candara" w:hAnsi="Candara"/>
          <w:sz w:val="15"/>
          <w:szCs w:val="15"/>
        </w:rPr>
        <w:t xml:space="preserve">, fen za </w:t>
      </w:r>
      <w:proofErr w:type="spellStart"/>
      <w:r w:rsidRPr="00065F88">
        <w:rPr>
          <w:rFonts w:ascii="Candara" w:hAnsi="Candara"/>
          <w:sz w:val="15"/>
          <w:szCs w:val="15"/>
        </w:rPr>
        <w:t>kosu</w:t>
      </w:r>
      <w:proofErr w:type="spellEnd"/>
      <w:r w:rsidRPr="00065F88">
        <w:rPr>
          <w:rFonts w:ascii="Candara" w:hAnsi="Candara"/>
          <w:sz w:val="15"/>
          <w:szCs w:val="15"/>
        </w:rPr>
        <w:t xml:space="preserve">, internet...). </w:t>
      </w:r>
      <w:proofErr w:type="spellStart"/>
      <w:r w:rsidRPr="00065F88">
        <w:rPr>
          <w:rFonts w:ascii="Candara" w:hAnsi="Candara"/>
          <w:sz w:val="15"/>
          <w:szCs w:val="15"/>
        </w:rPr>
        <w:t>Savetujemo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se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sami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više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informišete</w:t>
      </w:r>
      <w:proofErr w:type="spellEnd"/>
      <w:r w:rsidRPr="00065F88">
        <w:rPr>
          <w:rFonts w:ascii="Candara" w:hAnsi="Candara"/>
          <w:sz w:val="15"/>
          <w:szCs w:val="15"/>
        </w:rPr>
        <w:t xml:space="preserve"> o </w:t>
      </w:r>
      <w:proofErr w:type="spellStart"/>
      <w:r w:rsidRPr="00065F88">
        <w:rPr>
          <w:rFonts w:ascii="Candara" w:hAnsi="Candara"/>
          <w:sz w:val="15"/>
          <w:szCs w:val="15"/>
        </w:rPr>
        <w:t>istima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putem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interneta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na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  <w:shd w:val="clear" w:color="auto" w:fill="FFFFFF"/>
        </w:rPr>
        <w:t>društvenim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  <w:shd w:val="clear" w:color="auto" w:fill="FFFFFF"/>
        </w:rPr>
        <w:t>mrežama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  <w:shd w:val="clear" w:color="auto" w:fill="FFFFFF"/>
        </w:rPr>
        <w:t>i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  <w:shd w:val="clear" w:color="auto" w:fill="FFFFFF"/>
        </w:rPr>
        <w:t>specijalizovanim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  <w:shd w:val="clear" w:color="auto" w:fill="FFFFFF"/>
        </w:rPr>
        <w:t>portalima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koji </w:t>
      </w:r>
      <w:proofErr w:type="spellStart"/>
      <w:r w:rsidRPr="00065F88">
        <w:rPr>
          <w:rFonts w:ascii="Candara" w:hAnsi="Candara"/>
          <w:sz w:val="15"/>
          <w:szCs w:val="15"/>
          <w:shd w:val="clear" w:color="auto" w:fill="FFFFFF"/>
        </w:rPr>
        <w:t>pružaju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  <w:shd w:val="clear" w:color="auto" w:fill="FFFFFF"/>
        </w:rPr>
        <w:t>tu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  <w:shd w:val="clear" w:color="auto" w:fill="FFFFFF"/>
        </w:rPr>
        <w:t>vrstu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pomoći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putnicima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poput</w:t>
      </w:r>
      <w:proofErr w:type="spellEnd"/>
      <w:r w:rsidRPr="00065F88">
        <w:rPr>
          <w:rFonts w:ascii="Candara" w:hAnsi="Candara"/>
          <w:sz w:val="15"/>
          <w:szCs w:val="15"/>
        </w:rPr>
        <w:t> </w:t>
      </w:r>
      <w:hyperlink r:id="rId12" w:tgtFrame="_blank" w:history="1">
        <w:r w:rsidRPr="00065F88">
          <w:rPr>
            <w:rStyle w:val="Hyperlink"/>
            <w:rFonts w:ascii="Candara" w:hAnsi="Candara"/>
            <w:color w:val="auto"/>
            <w:sz w:val="15"/>
            <w:szCs w:val="15"/>
          </w:rPr>
          <w:t>www.tripadvisor.com</w:t>
        </w:r>
      </w:hyperlink>
      <w:r w:rsidRPr="00065F88">
        <w:rPr>
          <w:rFonts w:ascii="Candara" w:hAnsi="Candara"/>
          <w:sz w:val="15"/>
          <w:szCs w:val="15"/>
        </w:rPr>
        <w:t xml:space="preserve">, </w:t>
      </w:r>
      <w:hyperlink r:id="rId13" w:history="1">
        <w:r w:rsidRPr="00065F88">
          <w:rPr>
            <w:rStyle w:val="Hyperlink"/>
            <w:rFonts w:ascii="Candara" w:hAnsi="Candara"/>
            <w:color w:val="auto"/>
            <w:sz w:val="15"/>
            <w:szCs w:val="15"/>
          </w:rPr>
          <w:t>www.booking.com…</w:t>
        </w:r>
      </w:hyperlink>
    </w:p>
    <w:p w14:paraId="6F05B839" w14:textId="77777777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proofErr w:type="spellStart"/>
      <w:r w:rsidRPr="00065F88">
        <w:rPr>
          <w:rFonts w:ascii="Candara" w:hAnsi="Candara"/>
          <w:sz w:val="15"/>
          <w:szCs w:val="15"/>
        </w:rPr>
        <w:t>Organizator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 ne </w:t>
      </w:r>
      <w:proofErr w:type="spellStart"/>
      <w:r w:rsidRPr="00065F88">
        <w:rPr>
          <w:rFonts w:ascii="Candara" w:hAnsi="Candara"/>
          <w:sz w:val="15"/>
          <w:szCs w:val="15"/>
        </w:rPr>
        <w:t>može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</w:t>
      </w:r>
      <w:proofErr w:type="spellStart"/>
      <w:r w:rsidRPr="00065F88">
        <w:rPr>
          <w:rFonts w:ascii="Candara" w:hAnsi="Candara"/>
          <w:sz w:val="15"/>
          <w:szCs w:val="15"/>
        </w:rPr>
        <w:t>utiče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razmeštaj</w:t>
      </w:r>
      <w:proofErr w:type="spellEnd"/>
      <w:r w:rsidRPr="00065F88">
        <w:rPr>
          <w:rFonts w:ascii="Candara" w:hAnsi="Candara"/>
          <w:sz w:val="15"/>
          <w:szCs w:val="15"/>
        </w:rPr>
        <w:t xml:space="preserve"> po </w:t>
      </w:r>
      <w:proofErr w:type="spellStart"/>
      <w:r w:rsidRPr="00065F88">
        <w:rPr>
          <w:rFonts w:ascii="Candara" w:hAnsi="Candara"/>
          <w:sz w:val="15"/>
          <w:szCs w:val="15"/>
        </w:rPr>
        <w:t>sobama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jer</w:t>
      </w:r>
      <w:proofErr w:type="spellEnd"/>
      <w:r w:rsidRPr="00065F88">
        <w:rPr>
          <w:rFonts w:ascii="Candara" w:hAnsi="Candara"/>
          <w:sz w:val="15"/>
          <w:szCs w:val="15"/>
        </w:rPr>
        <w:t xml:space="preserve"> to </w:t>
      </w:r>
      <w:proofErr w:type="spellStart"/>
      <w:r w:rsidRPr="00065F88">
        <w:rPr>
          <w:rFonts w:ascii="Candara" w:hAnsi="Candara"/>
          <w:sz w:val="15"/>
          <w:szCs w:val="15"/>
        </w:rPr>
        <w:t>isključivo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zavisi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recepcije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smeštajnog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objekta</w:t>
      </w:r>
      <w:proofErr w:type="spellEnd"/>
      <w:r w:rsidRPr="00065F88">
        <w:rPr>
          <w:rFonts w:ascii="Candara" w:hAnsi="Candara"/>
          <w:sz w:val="15"/>
          <w:szCs w:val="15"/>
        </w:rPr>
        <w:t>.</w:t>
      </w:r>
    </w:p>
    <w:p w14:paraId="49795892" w14:textId="77777777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proofErr w:type="spellStart"/>
      <w:r w:rsidRPr="00065F88">
        <w:rPr>
          <w:rFonts w:ascii="Candara" w:hAnsi="Candara"/>
          <w:sz w:val="15"/>
          <w:szCs w:val="15"/>
        </w:rPr>
        <w:t>Zahtevi</w:t>
      </w:r>
      <w:proofErr w:type="spellEnd"/>
      <w:r w:rsidRPr="00065F88">
        <w:rPr>
          <w:rFonts w:ascii="Candara" w:hAnsi="Candara"/>
          <w:sz w:val="15"/>
          <w:szCs w:val="15"/>
        </w:rPr>
        <w:t xml:space="preserve"> za </w:t>
      </w:r>
      <w:proofErr w:type="spellStart"/>
      <w:r w:rsidRPr="00065F88">
        <w:rPr>
          <w:rFonts w:ascii="Candara" w:hAnsi="Candara"/>
          <w:sz w:val="15"/>
          <w:szCs w:val="15"/>
        </w:rPr>
        <w:t>konektovane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sobe</w:t>
      </w:r>
      <w:proofErr w:type="spellEnd"/>
      <w:r w:rsidRPr="00065F88">
        <w:rPr>
          <w:rFonts w:ascii="Candara" w:hAnsi="Candara"/>
          <w:sz w:val="15"/>
          <w:szCs w:val="15"/>
        </w:rPr>
        <w:t xml:space="preserve">, family </w:t>
      </w:r>
      <w:proofErr w:type="spellStart"/>
      <w:r w:rsidRPr="00065F88">
        <w:rPr>
          <w:rFonts w:ascii="Candara" w:hAnsi="Candara"/>
          <w:sz w:val="15"/>
          <w:szCs w:val="15"/>
        </w:rPr>
        <w:t>sobe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sl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uzeće</w:t>
      </w:r>
      <w:proofErr w:type="spellEnd"/>
      <w:r w:rsidRPr="00065F88">
        <w:rPr>
          <w:rFonts w:ascii="Candara" w:hAnsi="Candara"/>
          <w:sz w:val="15"/>
          <w:szCs w:val="15"/>
        </w:rPr>
        <w:t xml:space="preserve"> se u </w:t>
      </w:r>
      <w:proofErr w:type="spellStart"/>
      <w:r w:rsidRPr="00065F88">
        <w:rPr>
          <w:rFonts w:ascii="Candara" w:hAnsi="Candara"/>
          <w:sz w:val="15"/>
          <w:szCs w:val="15"/>
        </w:rPr>
        <w:t>razmatranje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ali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grupni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autobuski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aranžmani</w:t>
      </w:r>
      <w:proofErr w:type="spellEnd"/>
      <w:r w:rsidRPr="00065F88">
        <w:rPr>
          <w:rFonts w:ascii="Candara" w:hAnsi="Candara"/>
          <w:sz w:val="15"/>
          <w:szCs w:val="15"/>
        </w:rPr>
        <w:t xml:space="preserve"> ne </w:t>
      </w:r>
      <w:proofErr w:type="spellStart"/>
      <w:r w:rsidRPr="00065F88">
        <w:rPr>
          <w:rFonts w:ascii="Candara" w:hAnsi="Candara"/>
          <w:sz w:val="15"/>
          <w:szCs w:val="15"/>
        </w:rPr>
        <w:t>podrazumevaju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ovakvu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vrstu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smeštaja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niti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izbora</w:t>
      </w:r>
      <w:proofErr w:type="spellEnd"/>
      <w:r w:rsidRPr="00065F88">
        <w:rPr>
          <w:rFonts w:ascii="Candara" w:hAnsi="Candara"/>
          <w:sz w:val="15"/>
          <w:szCs w:val="15"/>
        </w:rPr>
        <w:t xml:space="preserve"> soba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njihovog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sadržaja</w:t>
      </w:r>
      <w:proofErr w:type="spellEnd"/>
      <w:r w:rsidRPr="00065F88">
        <w:rPr>
          <w:rFonts w:ascii="Candara" w:hAnsi="Candara"/>
          <w:sz w:val="15"/>
          <w:szCs w:val="15"/>
        </w:rPr>
        <w:t xml:space="preserve"> (</w:t>
      </w:r>
      <w:proofErr w:type="spellStart"/>
      <w:r w:rsidRPr="00065F88">
        <w:rPr>
          <w:rFonts w:ascii="Candara" w:hAnsi="Candara"/>
          <w:sz w:val="15"/>
          <w:szCs w:val="15"/>
        </w:rPr>
        <w:t>balkon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terasa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pušačka</w:t>
      </w:r>
      <w:proofErr w:type="spellEnd"/>
      <w:r w:rsidRPr="00065F88">
        <w:rPr>
          <w:rFonts w:ascii="Candara" w:hAnsi="Candara"/>
          <w:sz w:val="15"/>
          <w:szCs w:val="15"/>
        </w:rPr>
        <w:t xml:space="preserve"> soba, </w:t>
      </w:r>
      <w:proofErr w:type="spellStart"/>
      <w:r w:rsidRPr="00065F88">
        <w:rPr>
          <w:rFonts w:ascii="Candara" w:hAnsi="Candara"/>
          <w:sz w:val="15"/>
          <w:szCs w:val="15"/>
        </w:rPr>
        <w:t>spratnost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francuski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ležaj</w:t>
      </w:r>
      <w:proofErr w:type="spellEnd"/>
      <w:r w:rsidRPr="00065F88">
        <w:rPr>
          <w:rFonts w:ascii="Candara" w:hAnsi="Candara"/>
          <w:sz w:val="15"/>
          <w:szCs w:val="15"/>
        </w:rPr>
        <w:t xml:space="preserve">…). Agencija </w:t>
      </w:r>
      <w:proofErr w:type="spellStart"/>
      <w:r w:rsidRPr="00065F88">
        <w:rPr>
          <w:rFonts w:ascii="Candara" w:hAnsi="Candara"/>
          <w:sz w:val="15"/>
          <w:szCs w:val="15"/>
        </w:rPr>
        <w:t>organizator</w:t>
      </w:r>
      <w:proofErr w:type="spellEnd"/>
      <w:r w:rsidRPr="00065F88">
        <w:rPr>
          <w:rFonts w:ascii="Candara" w:hAnsi="Candara"/>
          <w:sz w:val="15"/>
          <w:szCs w:val="15"/>
        </w:rPr>
        <w:t xml:space="preserve"> ne </w:t>
      </w:r>
      <w:proofErr w:type="spellStart"/>
      <w:r w:rsidRPr="00065F88">
        <w:rPr>
          <w:rFonts w:ascii="Candara" w:hAnsi="Candara"/>
          <w:sz w:val="15"/>
          <w:szCs w:val="15"/>
        </w:rPr>
        <w:t>može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obećavati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ovakve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usluge</w:t>
      </w:r>
      <w:proofErr w:type="spellEnd"/>
      <w:r w:rsidRPr="00065F88">
        <w:rPr>
          <w:rFonts w:ascii="Candara" w:hAnsi="Candara"/>
          <w:sz w:val="15"/>
          <w:szCs w:val="15"/>
        </w:rPr>
        <w:t>.</w:t>
      </w:r>
    </w:p>
    <w:p w14:paraId="4F47A83D" w14:textId="77777777" w:rsidR="000B78C5" w:rsidRPr="00267DC2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proofErr w:type="spellStart"/>
      <w:r w:rsidRPr="00065F88">
        <w:rPr>
          <w:rFonts w:ascii="Candara" w:hAnsi="Candara"/>
          <w:sz w:val="15"/>
          <w:szCs w:val="15"/>
        </w:rPr>
        <w:t>Smeštaj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grupnim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aranžmanima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ovog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tipa</w:t>
      </w:r>
      <w:proofErr w:type="spellEnd"/>
      <w:r w:rsidRPr="00065F88">
        <w:rPr>
          <w:rFonts w:ascii="Candara" w:hAnsi="Candara"/>
          <w:sz w:val="15"/>
          <w:szCs w:val="15"/>
        </w:rPr>
        <w:t xml:space="preserve"> je u </w:t>
      </w:r>
      <w:proofErr w:type="spellStart"/>
      <w:r w:rsidRPr="00065F88">
        <w:rPr>
          <w:rFonts w:ascii="Candara" w:hAnsi="Candara"/>
          <w:sz w:val="15"/>
          <w:szCs w:val="15"/>
        </w:rPr>
        <w:t>dvokrevetnim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ili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dvokrevetnim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sobama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pomoćnim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ležajem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namenjene</w:t>
      </w:r>
      <w:proofErr w:type="spellEnd"/>
      <w:r w:rsidRPr="00065F88">
        <w:rPr>
          <w:rFonts w:ascii="Candara" w:hAnsi="Candara"/>
          <w:sz w:val="15"/>
          <w:szCs w:val="15"/>
        </w:rPr>
        <w:t xml:space="preserve"> za </w:t>
      </w:r>
      <w:proofErr w:type="spellStart"/>
      <w:r w:rsidRPr="00065F88">
        <w:rPr>
          <w:rFonts w:ascii="Candara" w:hAnsi="Candara"/>
          <w:sz w:val="15"/>
          <w:szCs w:val="15"/>
        </w:rPr>
        <w:t>smeštaj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treće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osobe</w:t>
      </w:r>
      <w:proofErr w:type="spellEnd"/>
      <w:r w:rsidRPr="00065F88">
        <w:rPr>
          <w:rFonts w:ascii="Candara" w:hAnsi="Candara"/>
          <w:sz w:val="15"/>
          <w:szCs w:val="15"/>
        </w:rPr>
        <w:t xml:space="preserve">. Sobe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pomoćnim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ležajem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manje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komforne</w:t>
      </w:r>
      <w:proofErr w:type="spellEnd"/>
      <w:r w:rsidRPr="00065F88">
        <w:rPr>
          <w:rFonts w:ascii="Candara" w:hAnsi="Candara"/>
          <w:sz w:val="15"/>
          <w:szCs w:val="15"/>
        </w:rPr>
        <w:t xml:space="preserve">, a </w:t>
      </w:r>
      <w:proofErr w:type="spellStart"/>
      <w:r w:rsidRPr="00065F88">
        <w:rPr>
          <w:rFonts w:ascii="Candara" w:hAnsi="Candara"/>
          <w:sz w:val="15"/>
          <w:szCs w:val="15"/>
        </w:rPr>
        <w:t>treći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ležaj</w:t>
      </w:r>
      <w:proofErr w:type="spellEnd"/>
      <w:r w:rsidRPr="00065F88">
        <w:rPr>
          <w:rFonts w:ascii="Candara" w:hAnsi="Candara"/>
          <w:sz w:val="15"/>
          <w:szCs w:val="15"/>
        </w:rPr>
        <w:t xml:space="preserve"> je </w:t>
      </w:r>
      <w:proofErr w:type="spellStart"/>
      <w:r w:rsidRPr="00065F88">
        <w:rPr>
          <w:rFonts w:ascii="Candara" w:hAnsi="Candara"/>
          <w:sz w:val="15"/>
          <w:szCs w:val="15"/>
        </w:rPr>
        <w:t>pomoćni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može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biti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standardnih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ili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manjih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dimenzija</w:t>
      </w:r>
      <w:proofErr w:type="spellEnd"/>
      <w:r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sz w:val="15"/>
          <w:szCs w:val="15"/>
        </w:rPr>
        <w:t>Napominjeno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</w:t>
      </w:r>
      <w:proofErr w:type="spellStart"/>
      <w:r w:rsidRPr="00065F88">
        <w:rPr>
          <w:rFonts w:ascii="Candara" w:hAnsi="Candara"/>
          <w:sz w:val="15"/>
          <w:szCs w:val="15"/>
        </w:rPr>
        <w:t>pomoćni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ležaj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može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bitnije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ugroziti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komfor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trećeg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putnika</w:t>
      </w:r>
      <w:proofErr w:type="spellEnd"/>
      <w:r w:rsidRPr="00065F88">
        <w:rPr>
          <w:rFonts w:ascii="Candara" w:hAnsi="Candara"/>
          <w:sz w:val="15"/>
          <w:szCs w:val="15"/>
        </w:rPr>
        <w:t xml:space="preserve"> (</w:t>
      </w:r>
      <w:proofErr w:type="spellStart"/>
      <w:r w:rsidRPr="00065F88">
        <w:rPr>
          <w:rFonts w:ascii="Candara" w:hAnsi="Candara"/>
          <w:sz w:val="15"/>
          <w:szCs w:val="15"/>
        </w:rPr>
        <w:t>pomoćni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ležaj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r w:rsidRPr="00065F88">
        <w:rPr>
          <w:rFonts w:ascii="Candara" w:hAnsi="Candara"/>
          <w:sz w:val="15"/>
          <w:szCs w:val="15"/>
        </w:rPr>
        <w:t xml:space="preserve">je </w:t>
      </w:r>
      <w:proofErr w:type="spellStart"/>
      <w:r w:rsidRPr="00065F88">
        <w:rPr>
          <w:rFonts w:ascii="Candara" w:hAnsi="Candara"/>
          <w:sz w:val="15"/>
          <w:szCs w:val="15"/>
        </w:rPr>
        <w:t>obično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žičani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tankim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dušekom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ili</w:t>
      </w:r>
      <w:proofErr w:type="spellEnd"/>
      <w:r w:rsidRPr="00065F88">
        <w:rPr>
          <w:rFonts w:ascii="Candara" w:hAnsi="Candara"/>
          <w:sz w:val="15"/>
          <w:szCs w:val="15"/>
        </w:rPr>
        <w:t xml:space="preserve"> je </w:t>
      </w:r>
      <w:proofErr w:type="spellStart"/>
      <w:r w:rsidRPr="00065F88">
        <w:rPr>
          <w:rFonts w:ascii="Candara" w:hAnsi="Candara"/>
          <w:sz w:val="15"/>
          <w:szCs w:val="15"/>
        </w:rPr>
        <w:t>fotelja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ili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kauč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razvlačenje</w:t>
      </w:r>
      <w:proofErr w:type="spellEnd"/>
      <w:r w:rsidRPr="00065F88">
        <w:rPr>
          <w:rFonts w:ascii="Candara" w:hAnsi="Candara"/>
          <w:sz w:val="15"/>
          <w:szCs w:val="15"/>
        </w:rPr>
        <w:t>).</w:t>
      </w:r>
    </w:p>
    <w:p w14:paraId="0B0E05C7" w14:textId="77777777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sv-SE"/>
        </w:rPr>
        <w:t>Sva vremena u programima putovanja su data po lokalnom vremenu zemlje u kojoj se boravi.</w:t>
      </w:r>
    </w:p>
    <w:p w14:paraId="34006010" w14:textId="77777777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sv-SE"/>
        </w:rPr>
        <w:t>Potpisnik ugovora o putovanju ili predstavnici grupe putnika obavezni su da sve putnike upoznaju sa ugovorenim programom putovanja, uslovima plaćanja i osiguranja, kao i Opštim uslovima putovanja organizatora putovanja.</w:t>
      </w:r>
    </w:p>
    <w:p w14:paraId="0D720535" w14:textId="77777777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it-IT"/>
        </w:rPr>
        <w:t>Maloletni putnici prilikom putovanja moraju imati overenu saglasnost roditelja / staratelja.</w:t>
      </w:r>
    </w:p>
    <w:p w14:paraId="6A3E68FD" w14:textId="77777777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proofErr w:type="spellStart"/>
      <w:r w:rsidRPr="00065F88">
        <w:rPr>
          <w:rFonts w:ascii="Candara" w:hAnsi="Candara"/>
          <w:bCs/>
          <w:sz w:val="15"/>
          <w:szCs w:val="15"/>
        </w:rPr>
        <w:t>Međunarodno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putno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zdravstveno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osiguranje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je </w:t>
      </w:r>
      <w:proofErr w:type="spellStart"/>
      <w:r w:rsidRPr="00065F88">
        <w:rPr>
          <w:rFonts w:ascii="Candara" w:hAnsi="Candara"/>
          <w:bCs/>
          <w:sz w:val="15"/>
          <w:szCs w:val="15"/>
        </w:rPr>
        <w:t>obavezno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za </w:t>
      </w:r>
      <w:proofErr w:type="spellStart"/>
      <w:r w:rsidRPr="00065F88">
        <w:rPr>
          <w:rFonts w:ascii="Candara" w:hAnsi="Candara"/>
          <w:bCs/>
          <w:sz w:val="15"/>
          <w:szCs w:val="15"/>
        </w:rPr>
        <w:t>pojedine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destinacije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bCs/>
          <w:sz w:val="15"/>
          <w:szCs w:val="15"/>
        </w:rPr>
        <w:t>Savetujemo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Vas da </w:t>
      </w:r>
      <w:proofErr w:type="spellStart"/>
      <w:r w:rsidRPr="00065F88">
        <w:rPr>
          <w:rFonts w:ascii="Candara" w:hAnsi="Candara"/>
          <w:bCs/>
          <w:sz w:val="15"/>
          <w:szCs w:val="15"/>
        </w:rPr>
        <w:t>isto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posedujete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za </w:t>
      </w:r>
      <w:proofErr w:type="spellStart"/>
      <w:r w:rsidRPr="00065F88">
        <w:rPr>
          <w:rFonts w:ascii="Candara" w:hAnsi="Candara"/>
          <w:bCs/>
          <w:sz w:val="15"/>
          <w:szCs w:val="15"/>
        </w:rPr>
        <w:t>sva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Vaša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putovanja </w:t>
      </w:r>
      <w:proofErr w:type="spellStart"/>
      <w:r w:rsidRPr="00065F88">
        <w:rPr>
          <w:rFonts w:ascii="Candara" w:hAnsi="Candara"/>
          <w:bCs/>
          <w:sz w:val="15"/>
          <w:szCs w:val="15"/>
        </w:rPr>
        <w:t>jer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bCs/>
          <w:sz w:val="15"/>
          <w:szCs w:val="15"/>
        </w:rPr>
        <w:t>suprotnom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sami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snosite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odgovornost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za </w:t>
      </w:r>
      <w:proofErr w:type="spellStart"/>
      <w:r w:rsidRPr="00065F88">
        <w:rPr>
          <w:rFonts w:ascii="Candara" w:hAnsi="Candara"/>
          <w:bCs/>
          <w:sz w:val="15"/>
          <w:szCs w:val="15"/>
        </w:rPr>
        <w:t>eventualne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posledice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prilikom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kontrole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države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bCs/>
          <w:sz w:val="15"/>
          <w:szCs w:val="15"/>
        </w:rPr>
        <w:t>koju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putujete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kao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i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kontrole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bCs/>
          <w:sz w:val="15"/>
          <w:szCs w:val="15"/>
        </w:rPr>
        <w:t>državama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kroz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koje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prolazite</w:t>
      </w:r>
      <w:proofErr w:type="spellEnd"/>
      <w:r w:rsidRPr="00065F88">
        <w:rPr>
          <w:rFonts w:ascii="Candara" w:hAnsi="Candara"/>
          <w:bCs/>
          <w:sz w:val="15"/>
          <w:szCs w:val="15"/>
        </w:rPr>
        <w:t>.</w:t>
      </w:r>
    </w:p>
    <w:p w14:paraId="774EAE96" w14:textId="77777777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</w:rPr>
        <w:t xml:space="preserve">Za </w:t>
      </w:r>
      <w:proofErr w:type="spellStart"/>
      <w:r w:rsidRPr="00065F88">
        <w:rPr>
          <w:rFonts w:ascii="Candara" w:hAnsi="Candara"/>
          <w:sz w:val="15"/>
          <w:szCs w:val="15"/>
        </w:rPr>
        <w:t>sve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informacije</w:t>
      </w:r>
      <w:proofErr w:type="spellEnd"/>
      <w:r w:rsidRPr="00065F88">
        <w:rPr>
          <w:rFonts w:ascii="Candara" w:hAnsi="Candara"/>
          <w:sz w:val="15"/>
          <w:szCs w:val="15"/>
        </w:rPr>
        <w:t xml:space="preserve"> date </w:t>
      </w:r>
      <w:proofErr w:type="spellStart"/>
      <w:r w:rsidRPr="00065F88">
        <w:rPr>
          <w:rFonts w:ascii="Candara" w:hAnsi="Candara"/>
          <w:sz w:val="15"/>
          <w:szCs w:val="15"/>
        </w:rPr>
        <w:t>usmenim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telefonskim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ili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elektronskim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putem</w:t>
      </w:r>
      <w:proofErr w:type="spellEnd"/>
      <w:r w:rsidRPr="00065F88">
        <w:rPr>
          <w:rFonts w:ascii="Candara" w:hAnsi="Candara"/>
          <w:sz w:val="15"/>
          <w:szCs w:val="15"/>
        </w:rPr>
        <w:t xml:space="preserve"> agencija ne </w:t>
      </w:r>
      <w:proofErr w:type="spellStart"/>
      <w:r w:rsidRPr="00065F88">
        <w:rPr>
          <w:rFonts w:ascii="Candara" w:hAnsi="Candara"/>
          <w:sz w:val="15"/>
          <w:szCs w:val="15"/>
        </w:rPr>
        <w:t>snosi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odgovornost</w:t>
      </w:r>
      <w:proofErr w:type="spellEnd"/>
      <w:r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sz w:val="15"/>
          <w:szCs w:val="15"/>
        </w:rPr>
        <w:t>Validan</w:t>
      </w:r>
      <w:proofErr w:type="spellEnd"/>
      <w:r w:rsidRPr="00065F88">
        <w:rPr>
          <w:rFonts w:ascii="Candara" w:hAnsi="Candara"/>
          <w:sz w:val="15"/>
          <w:szCs w:val="15"/>
        </w:rPr>
        <w:t xml:space="preserve"> je </w:t>
      </w:r>
      <w:proofErr w:type="spellStart"/>
      <w:r w:rsidRPr="00065F88">
        <w:rPr>
          <w:rFonts w:ascii="Candara" w:hAnsi="Candara"/>
          <w:sz w:val="15"/>
          <w:szCs w:val="15"/>
        </w:rPr>
        <w:t>samo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pisani</w:t>
      </w:r>
      <w:proofErr w:type="spellEnd"/>
      <w:r w:rsidRPr="00065F88">
        <w:rPr>
          <w:rFonts w:ascii="Candara" w:hAnsi="Candara"/>
          <w:sz w:val="15"/>
          <w:szCs w:val="15"/>
        </w:rPr>
        <w:t xml:space="preserve"> program putovanja </w:t>
      </w:r>
      <w:proofErr w:type="spellStart"/>
      <w:r w:rsidRPr="00065F88">
        <w:rPr>
          <w:rFonts w:ascii="Candara" w:hAnsi="Candara"/>
          <w:sz w:val="15"/>
          <w:szCs w:val="15"/>
        </w:rPr>
        <w:t>istaknut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prostorijama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agencije</w:t>
      </w:r>
      <w:proofErr w:type="spellEnd"/>
      <w:r w:rsidRPr="00065F88">
        <w:rPr>
          <w:rFonts w:ascii="Candara" w:hAnsi="Candara"/>
          <w:sz w:val="15"/>
          <w:szCs w:val="15"/>
        </w:rPr>
        <w:t>.</w:t>
      </w:r>
    </w:p>
    <w:p w14:paraId="208CBA4A" w14:textId="77777777" w:rsidR="000B78C5" w:rsidRPr="0003392F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pl-PL"/>
        </w:rPr>
        <w:t>Organizator zadržava pravo da putem Last minute ponude prodaje svoje aranžmana po cenama koje su drugačije od onih u cenovniku. Stranke koje su započele plaćanje ili uplatile aranžman po cenama objavljenim u ovom cenovniku nemaju pravo da potražuju nadoknadu na ime eventualne razlike u ceni</w:t>
      </w:r>
      <w:r w:rsidRPr="0003392F">
        <w:rPr>
          <w:rFonts w:ascii="Candara" w:hAnsi="Candara"/>
          <w:sz w:val="15"/>
          <w:szCs w:val="15"/>
          <w:lang w:val="pl-PL"/>
        </w:rPr>
        <w:t>.</w:t>
      </w:r>
    </w:p>
    <w:p w14:paraId="184E3370" w14:textId="75A8AFCE" w:rsidR="00673569" w:rsidRPr="0048246B" w:rsidRDefault="000B78C5" w:rsidP="00302646">
      <w:pPr>
        <w:shd w:val="clear" w:color="auto" w:fill="D9D9D9" w:themeFill="background1" w:themeFillShade="D9"/>
        <w:spacing w:after="0" w:line="240" w:lineRule="auto"/>
        <w:rPr>
          <w:rFonts w:ascii="Candara" w:hAnsi="Candara" w:cs="Times New Roman"/>
          <w:sz w:val="15"/>
          <w:szCs w:val="15"/>
        </w:rPr>
      </w:pPr>
      <w:r w:rsidRPr="0003392F">
        <w:rPr>
          <w:rFonts w:ascii="Candara" w:hAnsi="Candara" w:cs="Times New Roman"/>
          <w:noProof/>
          <w:sz w:val="15"/>
          <w:szCs w:val="15"/>
        </w:rPr>
        <w:drawing>
          <wp:anchor distT="0" distB="0" distL="114300" distR="114300" simplePos="0" relativeHeight="251671552" behindDoc="1" locked="0" layoutInCell="1" allowOverlap="1" wp14:anchorId="41402D74" wp14:editId="561C8D30">
            <wp:simplePos x="0" y="0"/>
            <wp:positionH relativeFrom="margin">
              <wp:posOffset>129462</wp:posOffset>
            </wp:positionH>
            <wp:positionV relativeFrom="paragraph">
              <wp:posOffset>4212978</wp:posOffset>
            </wp:positionV>
            <wp:extent cx="2886710" cy="34861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ticica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7" r="14625" b="12877"/>
                    <a:stretch/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3569" w:rsidRPr="0048246B" w:rsidSect="00004F61">
      <w:type w:val="continuous"/>
      <w:pgSz w:w="11907" w:h="16840" w:code="9"/>
      <w:pgMar w:top="181" w:right="425" w:bottom="9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A0E69" w14:textId="77777777" w:rsidR="00EC2AFB" w:rsidRDefault="00EC2AFB" w:rsidP="00673569">
      <w:pPr>
        <w:spacing w:after="0" w:line="240" w:lineRule="auto"/>
      </w:pPr>
      <w:r>
        <w:separator/>
      </w:r>
    </w:p>
  </w:endnote>
  <w:endnote w:type="continuationSeparator" w:id="0">
    <w:p w14:paraId="411A6886" w14:textId="77777777" w:rsidR="00EC2AFB" w:rsidRDefault="00EC2AFB" w:rsidP="00673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63482" w14:textId="77777777" w:rsidR="00EC2AFB" w:rsidRDefault="00EC2AFB" w:rsidP="00673569">
      <w:pPr>
        <w:spacing w:after="0" w:line="240" w:lineRule="auto"/>
      </w:pPr>
      <w:r>
        <w:separator/>
      </w:r>
    </w:p>
  </w:footnote>
  <w:footnote w:type="continuationSeparator" w:id="0">
    <w:p w14:paraId="6D7388F6" w14:textId="77777777" w:rsidR="00EC2AFB" w:rsidRDefault="00EC2AFB" w:rsidP="00673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75FEF"/>
    <w:multiLevelType w:val="hybridMultilevel"/>
    <w:tmpl w:val="3760C54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1092B67"/>
    <w:multiLevelType w:val="hybridMultilevel"/>
    <w:tmpl w:val="9FA61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96A94"/>
    <w:multiLevelType w:val="hybridMultilevel"/>
    <w:tmpl w:val="00204B9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 w15:restartNumberingAfterBreak="0">
    <w:nsid w:val="58C55225"/>
    <w:multiLevelType w:val="hybridMultilevel"/>
    <w:tmpl w:val="20E0AF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F2841"/>
    <w:multiLevelType w:val="hybridMultilevel"/>
    <w:tmpl w:val="E9D08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137233">
    <w:abstractNumId w:val="0"/>
  </w:num>
  <w:num w:numId="2" w16cid:durableId="870728055">
    <w:abstractNumId w:val="2"/>
  </w:num>
  <w:num w:numId="3" w16cid:durableId="1852715959">
    <w:abstractNumId w:val="1"/>
  </w:num>
  <w:num w:numId="4" w16cid:durableId="1572471253">
    <w:abstractNumId w:val="4"/>
  </w:num>
  <w:num w:numId="5" w16cid:durableId="1583179553">
    <w:abstractNumId w:val="4"/>
  </w:num>
  <w:num w:numId="6" w16cid:durableId="1109274432">
    <w:abstractNumId w:val="4"/>
  </w:num>
  <w:num w:numId="7" w16cid:durableId="599070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8A"/>
    <w:rsid w:val="00063DF3"/>
    <w:rsid w:val="000701AF"/>
    <w:rsid w:val="000710DD"/>
    <w:rsid w:val="0009299A"/>
    <w:rsid w:val="000B2E1B"/>
    <w:rsid w:val="000B78C5"/>
    <w:rsid w:val="0011628C"/>
    <w:rsid w:val="0013035C"/>
    <w:rsid w:val="001500DD"/>
    <w:rsid w:val="00196532"/>
    <w:rsid w:val="001B1322"/>
    <w:rsid w:val="0022404E"/>
    <w:rsid w:val="0025345E"/>
    <w:rsid w:val="00263D7D"/>
    <w:rsid w:val="002D1B1F"/>
    <w:rsid w:val="002F78ED"/>
    <w:rsid w:val="00302646"/>
    <w:rsid w:val="00360217"/>
    <w:rsid w:val="00376699"/>
    <w:rsid w:val="003A1186"/>
    <w:rsid w:val="003C3271"/>
    <w:rsid w:val="0042428C"/>
    <w:rsid w:val="004453FB"/>
    <w:rsid w:val="004514EB"/>
    <w:rsid w:val="00466D53"/>
    <w:rsid w:val="0048246B"/>
    <w:rsid w:val="004A6374"/>
    <w:rsid w:val="00566266"/>
    <w:rsid w:val="00583D5B"/>
    <w:rsid w:val="005B4C28"/>
    <w:rsid w:val="005C37B2"/>
    <w:rsid w:val="005F20D4"/>
    <w:rsid w:val="005F774B"/>
    <w:rsid w:val="00615ACA"/>
    <w:rsid w:val="00667CD8"/>
    <w:rsid w:val="00673569"/>
    <w:rsid w:val="0067478F"/>
    <w:rsid w:val="006C27D7"/>
    <w:rsid w:val="006C6E37"/>
    <w:rsid w:val="006D1B33"/>
    <w:rsid w:val="006E0F4A"/>
    <w:rsid w:val="006F7951"/>
    <w:rsid w:val="007003C3"/>
    <w:rsid w:val="0071058E"/>
    <w:rsid w:val="00716539"/>
    <w:rsid w:val="00717A9B"/>
    <w:rsid w:val="00727E52"/>
    <w:rsid w:val="00730933"/>
    <w:rsid w:val="00765E02"/>
    <w:rsid w:val="00776545"/>
    <w:rsid w:val="007773F2"/>
    <w:rsid w:val="007D5445"/>
    <w:rsid w:val="007E4758"/>
    <w:rsid w:val="007E5171"/>
    <w:rsid w:val="007E5262"/>
    <w:rsid w:val="0080443C"/>
    <w:rsid w:val="008422A5"/>
    <w:rsid w:val="00845113"/>
    <w:rsid w:val="008509E2"/>
    <w:rsid w:val="008534B1"/>
    <w:rsid w:val="008646B5"/>
    <w:rsid w:val="0088342B"/>
    <w:rsid w:val="008921A2"/>
    <w:rsid w:val="008A0D1D"/>
    <w:rsid w:val="008F1602"/>
    <w:rsid w:val="008F60B1"/>
    <w:rsid w:val="00920B31"/>
    <w:rsid w:val="009328D3"/>
    <w:rsid w:val="009640D0"/>
    <w:rsid w:val="009906A9"/>
    <w:rsid w:val="009A1888"/>
    <w:rsid w:val="009A37DA"/>
    <w:rsid w:val="009A7158"/>
    <w:rsid w:val="009B11C2"/>
    <w:rsid w:val="009C4BFC"/>
    <w:rsid w:val="009E2326"/>
    <w:rsid w:val="009E75BF"/>
    <w:rsid w:val="009E7BBA"/>
    <w:rsid w:val="00A4593F"/>
    <w:rsid w:val="00A778F8"/>
    <w:rsid w:val="00AA4414"/>
    <w:rsid w:val="00AA6645"/>
    <w:rsid w:val="00AB613F"/>
    <w:rsid w:val="00AC2468"/>
    <w:rsid w:val="00AE3DF7"/>
    <w:rsid w:val="00AE4F54"/>
    <w:rsid w:val="00AF3BA8"/>
    <w:rsid w:val="00B34493"/>
    <w:rsid w:val="00B55FA2"/>
    <w:rsid w:val="00B5744A"/>
    <w:rsid w:val="00B61914"/>
    <w:rsid w:val="00B6448A"/>
    <w:rsid w:val="00BD25EB"/>
    <w:rsid w:val="00BE1F74"/>
    <w:rsid w:val="00C06848"/>
    <w:rsid w:val="00C25E7C"/>
    <w:rsid w:val="00C84D8C"/>
    <w:rsid w:val="00CA557D"/>
    <w:rsid w:val="00CA6992"/>
    <w:rsid w:val="00CB2A15"/>
    <w:rsid w:val="00CB3F8D"/>
    <w:rsid w:val="00CE4C9B"/>
    <w:rsid w:val="00D031B0"/>
    <w:rsid w:val="00D67D6F"/>
    <w:rsid w:val="00D7689D"/>
    <w:rsid w:val="00D811EF"/>
    <w:rsid w:val="00DB3AB7"/>
    <w:rsid w:val="00DD66F5"/>
    <w:rsid w:val="00DF5228"/>
    <w:rsid w:val="00E41479"/>
    <w:rsid w:val="00E61712"/>
    <w:rsid w:val="00E94FE6"/>
    <w:rsid w:val="00EB5D39"/>
    <w:rsid w:val="00EC00B3"/>
    <w:rsid w:val="00EC2AFB"/>
    <w:rsid w:val="00EC33F1"/>
    <w:rsid w:val="00F42614"/>
    <w:rsid w:val="00F47477"/>
    <w:rsid w:val="00F62361"/>
    <w:rsid w:val="00F727EC"/>
    <w:rsid w:val="00F8104D"/>
    <w:rsid w:val="00F86960"/>
    <w:rsid w:val="00F96DD1"/>
    <w:rsid w:val="00FB169A"/>
    <w:rsid w:val="00FC31D1"/>
    <w:rsid w:val="00FC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DB71"/>
  <w15:chartTrackingRefBased/>
  <w15:docId w15:val="{C3974FC2-F6D2-4928-86D8-1D85D7B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D1D"/>
  </w:style>
  <w:style w:type="paragraph" w:styleId="Heading4">
    <w:name w:val="heading 4"/>
    <w:basedOn w:val="Normal"/>
    <w:next w:val="Normal"/>
    <w:link w:val="Heading4Char"/>
    <w:unhideWhenUsed/>
    <w:qFormat/>
    <w:rsid w:val="0067356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569"/>
  </w:style>
  <w:style w:type="paragraph" w:styleId="Footer">
    <w:name w:val="footer"/>
    <w:basedOn w:val="Normal"/>
    <w:link w:val="FooterChar"/>
    <w:uiPriority w:val="99"/>
    <w:unhideWhenUsed/>
    <w:rsid w:val="0067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569"/>
  </w:style>
  <w:style w:type="character" w:customStyle="1" w:styleId="Heading4Char">
    <w:name w:val="Heading 4 Char"/>
    <w:basedOn w:val="DefaultParagraphFont"/>
    <w:link w:val="Heading4"/>
    <w:rsid w:val="0067356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uiPriority w:val="99"/>
    <w:rsid w:val="00673569"/>
    <w:rPr>
      <w:color w:val="0000FF"/>
      <w:u w:val="single"/>
    </w:rPr>
  </w:style>
  <w:style w:type="character" w:styleId="Strong">
    <w:name w:val="Strong"/>
    <w:uiPriority w:val="22"/>
    <w:qFormat/>
    <w:rsid w:val="00673569"/>
    <w:rPr>
      <w:b/>
      <w:bCs/>
    </w:rPr>
  </w:style>
  <w:style w:type="paragraph" w:styleId="ListParagraph">
    <w:name w:val="List Paragraph"/>
    <w:basedOn w:val="Normal"/>
    <w:uiPriority w:val="34"/>
    <w:qFormat/>
    <w:rsid w:val="0067356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B3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UnresolvedMention">
    <w:name w:val="Unresolved Mention"/>
    <w:basedOn w:val="DefaultParagraphFont"/>
    <w:uiPriority w:val="99"/>
    <w:semiHidden/>
    <w:unhideWhenUsed/>
    <w:rsid w:val="00BD2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ooking.com&#823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ripadvisor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otel-central.r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A92CD-A3E5-4307-86AF-FCF3F5BA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Travellino Travellino</cp:lastModifiedBy>
  <cp:revision>3</cp:revision>
  <cp:lastPrinted>2024-01-25T12:39:00Z</cp:lastPrinted>
  <dcterms:created xsi:type="dcterms:W3CDTF">2024-08-13T11:18:00Z</dcterms:created>
  <dcterms:modified xsi:type="dcterms:W3CDTF">2024-08-13T11:19:00Z</dcterms:modified>
</cp:coreProperties>
</file>